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075DF" w14:textId="77777777" w:rsidR="00FE1315" w:rsidRPr="001E7CCF" w:rsidRDefault="00FE1315" w:rsidP="00FE1315">
      <w:pPr>
        <w:spacing w:after="0" w:line="240" w:lineRule="auto"/>
        <w:rPr>
          <w:rFonts w:ascii="Aptos Display" w:hAnsi="Aptos Display" w:cstheme="minorHAnsi"/>
          <w:b/>
          <w:bCs/>
          <w:color w:val="000000"/>
          <w:sz w:val="24"/>
          <w:szCs w:val="24"/>
        </w:rPr>
      </w:pPr>
      <w:r w:rsidRPr="001E7CCF">
        <w:rPr>
          <w:rFonts w:ascii="Aptos Display" w:hAnsi="Aptos Display" w:cstheme="minorHAnsi"/>
          <w:b/>
          <w:bCs/>
          <w:color w:val="000000"/>
          <w:sz w:val="24"/>
          <w:szCs w:val="24"/>
        </w:rPr>
        <w:t>Presseinformation</w:t>
      </w:r>
    </w:p>
    <w:p w14:paraId="70F91624" w14:textId="3C2DF316" w:rsidR="00555530" w:rsidRPr="000714B6" w:rsidRDefault="00FE1315" w:rsidP="00555530">
      <w:pPr>
        <w:rPr>
          <w:rFonts w:ascii="Aptos Display" w:hAnsi="Aptos Display"/>
          <w:b/>
          <w:szCs w:val="28"/>
        </w:rPr>
      </w:pPr>
      <w:r w:rsidRPr="001E7CCF">
        <w:rPr>
          <w:rFonts w:ascii="Aptos Display" w:hAnsi="Aptos Display" w:cstheme="minorHAnsi"/>
          <w:bCs/>
        </w:rPr>
        <w:t xml:space="preserve">Düsseldorf, </w:t>
      </w:r>
      <w:r w:rsidR="00BA583B" w:rsidRPr="001E7CCF">
        <w:rPr>
          <w:rFonts w:ascii="Aptos Display" w:hAnsi="Aptos Display" w:cstheme="minorHAnsi"/>
          <w:bCs/>
        </w:rPr>
        <w:fldChar w:fldCharType="begin"/>
      </w:r>
      <w:r w:rsidR="00BA583B" w:rsidRPr="001E7CCF">
        <w:rPr>
          <w:rFonts w:ascii="Aptos Display" w:hAnsi="Aptos Display" w:cstheme="minorHAnsi"/>
          <w:bCs/>
        </w:rPr>
        <w:instrText xml:space="preserve"> TIME \@ "d. MMMM yyyy" </w:instrText>
      </w:r>
      <w:r w:rsidR="00BA583B" w:rsidRPr="001E7CCF">
        <w:rPr>
          <w:rFonts w:ascii="Aptos Display" w:hAnsi="Aptos Display" w:cstheme="minorHAnsi"/>
          <w:bCs/>
        </w:rPr>
        <w:fldChar w:fldCharType="separate"/>
      </w:r>
      <w:r w:rsidR="006F5E51">
        <w:rPr>
          <w:rFonts w:ascii="Aptos Display" w:hAnsi="Aptos Display" w:cstheme="minorHAnsi"/>
          <w:bCs/>
          <w:noProof/>
        </w:rPr>
        <w:t>7. November 2024</w:t>
      </w:r>
      <w:r w:rsidR="00BA583B" w:rsidRPr="001E7CCF">
        <w:rPr>
          <w:rFonts w:ascii="Aptos Display" w:hAnsi="Aptos Display" w:cstheme="minorHAnsi"/>
          <w:bCs/>
        </w:rPr>
        <w:fldChar w:fldCharType="end"/>
      </w:r>
      <w:r w:rsidR="00E9024B" w:rsidRPr="001E7CCF">
        <w:rPr>
          <w:rFonts w:ascii="Aptos Display" w:hAnsi="Aptos Display" w:cstheme="minorHAnsi"/>
          <w:bCs/>
        </w:rPr>
        <w:t xml:space="preserve"> </w:t>
      </w:r>
      <w:r w:rsidR="00D21614" w:rsidRPr="001E7CCF">
        <w:rPr>
          <w:rFonts w:ascii="Aptos Display" w:hAnsi="Aptos Display" w:cstheme="minorHAnsi"/>
          <w:bCs/>
        </w:rPr>
        <w:br/>
      </w:r>
    </w:p>
    <w:p w14:paraId="2BA8A7B5" w14:textId="77777777" w:rsidR="000714B6" w:rsidRDefault="000714B6" w:rsidP="008A4F84">
      <w:pPr>
        <w:rPr>
          <w:rFonts w:ascii="Aptos Display" w:hAnsi="Aptos Display"/>
          <w:color w:val="7F7F7F" w:themeColor="text1" w:themeTint="80"/>
          <w:sz w:val="18"/>
        </w:rPr>
      </w:pPr>
      <w:r>
        <w:rPr>
          <w:rFonts w:ascii="Aptos Display" w:hAnsi="Aptos Display"/>
          <w:noProof/>
          <w:color w:val="7F7F7F" w:themeColor="text1" w:themeTint="80"/>
          <w:sz w:val="18"/>
        </w:rPr>
        <w:drawing>
          <wp:inline distT="0" distB="0" distL="0" distR="0" wp14:anchorId="7010F3D6" wp14:editId="43493EBA">
            <wp:extent cx="3600000" cy="2404800"/>
            <wp:effectExtent l="0" t="0" r="635" b="0"/>
            <wp:docPr id="1087685376" name="Grafik 9" descr="Ein Bild, das Kleidung, Person, draußen,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5376" name="Grafik 9" descr="Ein Bild, das Kleidung, Person, draußen, Blum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404800"/>
                    </a:xfrm>
                    <a:prstGeom prst="rect">
                      <a:avLst/>
                    </a:prstGeom>
                    <a:noFill/>
                    <a:ln>
                      <a:noFill/>
                    </a:ln>
                  </pic:spPr>
                </pic:pic>
              </a:graphicData>
            </a:graphic>
          </wp:inline>
        </w:drawing>
      </w:r>
    </w:p>
    <w:p w14:paraId="1689F0AA" w14:textId="6BF83225" w:rsidR="00F63C79" w:rsidRPr="001E7CCF" w:rsidRDefault="002E045E" w:rsidP="008A4F84">
      <w:pPr>
        <w:rPr>
          <w:rFonts w:ascii="Aptos Display" w:hAnsi="Aptos Display"/>
          <w:color w:val="7F7F7F" w:themeColor="text1" w:themeTint="80"/>
          <w:sz w:val="18"/>
        </w:rPr>
      </w:pPr>
      <w:r w:rsidRPr="001E7CCF">
        <w:rPr>
          <w:rFonts w:ascii="Aptos Display" w:hAnsi="Aptos Display"/>
          <w:color w:val="7F7F7F" w:themeColor="text1" w:themeTint="80"/>
          <w:sz w:val="18"/>
        </w:rPr>
        <w:t xml:space="preserve">Foto: Bundesverband Deutscher Bestatter e.V. </w:t>
      </w:r>
      <w:r w:rsidR="005C4E20" w:rsidRPr="001E7CCF">
        <w:rPr>
          <w:rFonts w:ascii="Aptos Display" w:hAnsi="Aptos Display"/>
          <w:color w:val="7F7F7F" w:themeColor="text1" w:themeTint="80"/>
          <w:sz w:val="18"/>
        </w:rPr>
        <w:t xml:space="preserve">/ </w:t>
      </w:r>
      <w:r w:rsidR="000714B6">
        <w:rPr>
          <w:rFonts w:ascii="Aptos Display" w:hAnsi="Aptos Display"/>
          <w:color w:val="7F7F7F" w:themeColor="text1" w:themeTint="80"/>
          <w:sz w:val="18"/>
        </w:rPr>
        <w:t>iStock</w:t>
      </w:r>
    </w:p>
    <w:p w14:paraId="2859DBB2" w14:textId="219A4206" w:rsidR="00F63C79" w:rsidRPr="001E7CCF" w:rsidRDefault="00F63C79" w:rsidP="009F3990">
      <w:pPr>
        <w:spacing w:after="0" w:line="240" w:lineRule="auto"/>
        <w:rPr>
          <w:rFonts w:ascii="Aptos Display" w:hAnsi="Aptos Display"/>
        </w:rPr>
      </w:pPr>
    </w:p>
    <w:p w14:paraId="12076C66" w14:textId="55F74265" w:rsidR="00B85B72" w:rsidRPr="00B85B72" w:rsidRDefault="00B85B72" w:rsidP="00B85B72">
      <w:pPr>
        <w:rPr>
          <w:rFonts w:ascii="Aptos Display" w:hAnsi="Aptos Display"/>
          <w:b/>
          <w:sz w:val="24"/>
          <w:szCs w:val="28"/>
        </w:rPr>
      </w:pPr>
      <w:r w:rsidRPr="00B85B72">
        <w:rPr>
          <w:rFonts w:ascii="Aptos Display" w:hAnsi="Aptos Display"/>
          <w:b/>
          <w:sz w:val="24"/>
          <w:szCs w:val="28"/>
        </w:rPr>
        <w:t xml:space="preserve">Trauer und Trost in dunklen Novembertagen </w:t>
      </w:r>
    </w:p>
    <w:p w14:paraId="41D63A2E" w14:textId="515D0837" w:rsidR="00B85B72" w:rsidRDefault="00B85B72" w:rsidP="00B85B72">
      <w:pPr>
        <w:rPr>
          <w:rFonts w:ascii="Aptos Display" w:hAnsi="Aptos Display"/>
          <w:bCs/>
          <w:szCs w:val="24"/>
        </w:rPr>
      </w:pPr>
      <w:r w:rsidRPr="00B85B72">
        <w:rPr>
          <w:rFonts w:ascii="Aptos Display" w:hAnsi="Aptos Display"/>
          <w:bCs/>
          <w:szCs w:val="24"/>
        </w:rPr>
        <w:t>Im November erinnern sich die Menschen an die Verstorbenen. Die Stimmung schwankt zwischen Trauer und Wehmut, aber auch Liebe und Dankbarkeit</w:t>
      </w:r>
      <w:r w:rsidR="006E367E">
        <w:rPr>
          <w:rFonts w:ascii="Aptos Display" w:hAnsi="Aptos Display"/>
          <w:bCs/>
          <w:szCs w:val="24"/>
        </w:rPr>
        <w:t>,</w:t>
      </w:r>
      <w:r w:rsidRPr="00B85B72">
        <w:rPr>
          <w:rFonts w:ascii="Aptos Display" w:hAnsi="Aptos Display"/>
          <w:bCs/>
          <w:szCs w:val="24"/>
        </w:rPr>
        <w:t xml:space="preserve"> für die gemeinsam verbrachte Zeit. </w:t>
      </w:r>
    </w:p>
    <w:p w14:paraId="341148B7" w14:textId="77777777" w:rsidR="006F5E51" w:rsidRDefault="006F5E51" w:rsidP="00B85B72">
      <w:pPr>
        <w:rPr>
          <w:rFonts w:ascii="Aptos Display" w:hAnsi="Aptos Display"/>
          <w:bCs/>
          <w:szCs w:val="24"/>
        </w:rPr>
      </w:pPr>
      <w:r w:rsidRPr="006F5E51">
        <w:rPr>
          <w:rFonts w:ascii="Aptos Display" w:hAnsi="Aptos Display"/>
          <w:bCs/>
          <w:szCs w:val="24"/>
        </w:rPr>
        <w:t xml:space="preserve">Im November liegen Tage wie Allerheiligen, Allerseelen, Volkstrauertag und Totensonntag. Viele sehen in diesem Monat eine Zeit für Tod und Trauer. Doch an Tagen wie diesen wird nicht nur getrauert, sondern auch jene Verstorbenen gedacht, die positiven Einfluss auf das eigene Leben hatten – sei es innerhalb oder außerhalb der eigenen Familie. </w:t>
      </w:r>
    </w:p>
    <w:p w14:paraId="4A7FA382" w14:textId="77777777" w:rsidR="006F5E51" w:rsidRDefault="006F5E51" w:rsidP="00B85B72">
      <w:pPr>
        <w:rPr>
          <w:rFonts w:ascii="Aptos Display" w:hAnsi="Aptos Display"/>
          <w:bCs/>
          <w:szCs w:val="24"/>
        </w:rPr>
      </w:pPr>
      <w:r w:rsidRPr="006F5E51">
        <w:rPr>
          <w:rFonts w:ascii="Aptos Display" w:hAnsi="Aptos Display"/>
          <w:bCs/>
          <w:szCs w:val="24"/>
        </w:rPr>
        <w:t>Viele Menschen besuchen die Gräber ihrer Lieben auf Friedhöfen. Sie schmücken die Grabstätten mit Kerzen, Blumen und Bildern und verbringen Momente des stillen Gedenkens. Gemeinsam mit Familie und Freunden kommen sie zusammen, um im Gottesdienst den Verstorbenen zu gedenken.</w:t>
      </w:r>
    </w:p>
    <w:p w14:paraId="3C2D7AB8" w14:textId="161F5153" w:rsidR="00B85B72" w:rsidRPr="00E24525" w:rsidRDefault="00B85B72" w:rsidP="00B85B72">
      <w:pPr>
        <w:rPr>
          <w:rFonts w:ascii="Aptos Display" w:hAnsi="Aptos Display"/>
          <w:b/>
          <w:szCs w:val="24"/>
        </w:rPr>
      </w:pPr>
      <w:r w:rsidRPr="00E24525">
        <w:rPr>
          <w:rFonts w:ascii="Aptos Display" w:hAnsi="Aptos Display"/>
          <w:b/>
          <w:szCs w:val="24"/>
        </w:rPr>
        <w:t>Lichter und Grabschmuck für die Verstorbenen</w:t>
      </w:r>
    </w:p>
    <w:p w14:paraId="37C9AFFF" w14:textId="0D7BFF8D" w:rsidR="00B85B72" w:rsidRPr="00B85B72" w:rsidRDefault="00B85B72" w:rsidP="00B85B72">
      <w:pPr>
        <w:rPr>
          <w:rFonts w:ascii="Aptos Display" w:hAnsi="Aptos Display"/>
          <w:bCs/>
          <w:szCs w:val="24"/>
        </w:rPr>
      </w:pPr>
      <w:r w:rsidRPr="00B85B72">
        <w:rPr>
          <w:rFonts w:ascii="Aptos Display" w:hAnsi="Aptos Display"/>
          <w:bCs/>
          <w:szCs w:val="24"/>
        </w:rPr>
        <w:t xml:space="preserve">Viele Menschen besuchen </w:t>
      </w:r>
      <w:r w:rsidR="00DC6708">
        <w:rPr>
          <w:rFonts w:ascii="Aptos Display" w:hAnsi="Aptos Display"/>
          <w:bCs/>
          <w:szCs w:val="24"/>
        </w:rPr>
        <w:t>im November</w:t>
      </w:r>
      <w:r w:rsidRPr="00B85B72">
        <w:rPr>
          <w:rFonts w:ascii="Aptos Display" w:hAnsi="Aptos Display"/>
          <w:bCs/>
          <w:szCs w:val="24"/>
        </w:rPr>
        <w:t xml:space="preserve"> die Gräber ihrer Lieben auf Friedhöfen. Sie schmücken die Gr</w:t>
      </w:r>
      <w:r w:rsidR="00DC6708">
        <w:rPr>
          <w:rFonts w:ascii="Aptos Display" w:hAnsi="Aptos Display"/>
          <w:bCs/>
          <w:szCs w:val="24"/>
        </w:rPr>
        <w:t xml:space="preserve">abstätten </w:t>
      </w:r>
      <w:r w:rsidRPr="00B85B72">
        <w:rPr>
          <w:rFonts w:ascii="Aptos Display" w:hAnsi="Aptos Display"/>
          <w:bCs/>
          <w:szCs w:val="24"/>
        </w:rPr>
        <w:t xml:space="preserve">mit Kerzen, Blumen und Bildern und verbringen Momente des stillen Gedenkens. Gemeinsam mit Familie und Freunden kommen sie zusammen, um in Gottesdiensten den Verstorbenen zu gedenken. Manche Kulturen beenden den Tag mit einem gemeinsamen Essen, um sich zu stärken und zu trösten. </w:t>
      </w:r>
    </w:p>
    <w:p w14:paraId="4F71AA98" w14:textId="77777777" w:rsidR="00B85B72" w:rsidRPr="00E24525" w:rsidRDefault="00B85B72" w:rsidP="00B85B72">
      <w:pPr>
        <w:rPr>
          <w:rFonts w:ascii="Aptos Display" w:hAnsi="Aptos Display"/>
          <w:b/>
          <w:szCs w:val="24"/>
        </w:rPr>
      </w:pPr>
      <w:r w:rsidRPr="00E24525">
        <w:rPr>
          <w:rFonts w:ascii="Aptos Display" w:hAnsi="Aptos Display"/>
          <w:b/>
          <w:szCs w:val="24"/>
        </w:rPr>
        <w:t>Gedanken an den Verstorbenen mit anderen teilen</w:t>
      </w:r>
    </w:p>
    <w:p w14:paraId="56AA64B5" w14:textId="77777777" w:rsidR="00B85B72" w:rsidRPr="00B85B72" w:rsidRDefault="00B85B72" w:rsidP="00B85B72">
      <w:pPr>
        <w:rPr>
          <w:rFonts w:ascii="Aptos Display" w:hAnsi="Aptos Display"/>
          <w:bCs/>
          <w:szCs w:val="24"/>
        </w:rPr>
      </w:pPr>
      <w:r w:rsidRPr="00B85B72">
        <w:rPr>
          <w:rFonts w:ascii="Aptos Display" w:hAnsi="Aptos Display"/>
          <w:bCs/>
          <w:szCs w:val="24"/>
        </w:rPr>
        <w:t xml:space="preserve">In der heutigen Zeit gewinnen soziale Medien an Bedeutung, um Erinnerungen und Gefühle online zu teilen. Menschen posten Fotos von Grablichtern und Grabschmuck, schreiben Texte oder erzählen Geschichten über die Verstorbenen, um ihre Gefühle zu verarbeiten und anderen Trost zu spenden. </w:t>
      </w:r>
    </w:p>
    <w:p w14:paraId="61E64546" w14:textId="73DFFD18" w:rsidR="00B85B72" w:rsidRPr="00B85B72" w:rsidRDefault="00DC6708" w:rsidP="00B85B72">
      <w:pPr>
        <w:rPr>
          <w:rFonts w:ascii="Aptos Display" w:hAnsi="Aptos Display"/>
          <w:bCs/>
          <w:szCs w:val="24"/>
        </w:rPr>
      </w:pPr>
      <w:r>
        <w:rPr>
          <w:rFonts w:ascii="Aptos Display" w:hAnsi="Aptos Display"/>
          <w:bCs/>
          <w:szCs w:val="24"/>
        </w:rPr>
        <w:lastRenderedPageBreak/>
        <w:t>Die Feiertage im November</w:t>
      </w:r>
      <w:r w:rsidR="00B85B72" w:rsidRPr="00B85B72">
        <w:rPr>
          <w:rFonts w:ascii="Aptos Display" w:hAnsi="Aptos Display"/>
          <w:bCs/>
          <w:szCs w:val="24"/>
        </w:rPr>
        <w:t xml:space="preserve"> bietet die Gelegenheit, Trauer zu teilen und zu erkennen, dass der Tod zum Leben dazugehört. Es erinnert uns daran, wie wichtig es ist, Liebe und Wertschätzung auszudrücken - sowohl zu Lebzeiten als auch darüber hinaus. In einer hektischen Welt ermöglicht uns Allerheiligen, innezuhalten und uns auf das Wesentliche zu konzentrieren: den Wert unserer Mitmenschen und die Erinnerung an die Verstorbenen. </w:t>
      </w:r>
    </w:p>
    <w:p w14:paraId="59FC803F" w14:textId="77777777" w:rsidR="00B85B72" w:rsidRPr="00E24525" w:rsidRDefault="00B85B72" w:rsidP="00B85B72">
      <w:pPr>
        <w:rPr>
          <w:rFonts w:ascii="Aptos Display" w:hAnsi="Aptos Display"/>
          <w:b/>
          <w:szCs w:val="24"/>
        </w:rPr>
      </w:pPr>
      <w:r w:rsidRPr="00E24525">
        <w:rPr>
          <w:rFonts w:ascii="Aptos Display" w:hAnsi="Aptos Display"/>
          <w:b/>
          <w:szCs w:val="24"/>
        </w:rPr>
        <w:t>Den Wert der Erinnerung erkennen</w:t>
      </w:r>
    </w:p>
    <w:p w14:paraId="46D0C75B" w14:textId="77777777" w:rsidR="00B85B72" w:rsidRPr="00B85B72" w:rsidRDefault="00B85B72" w:rsidP="00B85B72">
      <w:pPr>
        <w:rPr>
          <w:rFonts w:ascii="Aptos Display" w:hAnsi="Aptos Display"/>
          <w:bCs/>
          <w:szCs w:val="24"/>
        </w:rPr>
      </w:pPr>
      <w:r w:rsidRPr="00B85B72">
        <w:rPr>
          <w:rFonts w:ascii="Aptos Display" w:hAnsi="Aptos Display"/>
          <w:bCs/>
          <w:szCs w:val="24"/>
        </w:rPr>
        <w:t xml:space="preserve">Es ist eine Zeit des Gedenkens, der Dankbarkeit und der Hoffnung auf ein Wiedersehen jenseits dieser Welt. In dieser besonderen Zeit des Jahres möchten Menschen gemeinsam trauern, sich unterstützen und Trost spenden. Auch wenn die Trauer schmerzhaft ist, können wir an diesen Tagen der Erinnerung Kraft schöpfen und die Erinnerung an die Verstorbenen lebendig halten. </w:t>
      </w:r>
    </w:p>
    <w:p w14:paraId="527CB910" w14:textId="0DEF9998" w:rsidR="00B85B72" w:rsidRPr="00B85B72" w:rsidRDefault="00B85B72" w:rsidP="00B85B72">
      <w:pPr>
        <w:rPr>
          <w:rFonts w:ascii="Aptos Display" w:hAnsi="Aptos Display"/>
          <w:bCs/>
          <w:szCs w:val="24"/>
        </w:rPr>
      </w:pPr>
      <w:r w:rsidRPr="00B85B72">
        <w:rPr>
          <w:rFonts w:ascii="Aptos Display" w:hAnsi="Aptos Display"/>
          <w:bCs/>
          <w:szCs w:val="24"/>
        </w:rPr>
        <w:t>Trauertage sind eine Gelegenheit, unseren Schmerz zu teilen und gleichzeitig zu erkennen, dass der Tod ein natürlicher Teil des Lebens ist. Es erinnert uns daran, wie kostbar und wertvoll unsere gemeinsame Zeit ist und wie wichtig es ist, unsere Liebe und Wertschätzung füreinander auszudrücken - sowohl zu Lebzeiten als auch darüber hinaus</w:t>
      </w:r>
      <w:r w:rsidR="001F6A52">
        <w:rPr>
          <w:rFonts w:ascii="Aptos Display" w:hAnsi="Aptos Display"/>
          <w:bCs/>
          <w:szCs w:val="24"/>
        </w:rPr>
        <w:t>, so Präsident Ralf Michal vom Bundesverband Deutscher Bestatter.</w:t>
      </w:r>
    </w:p>
    <w:p w14:paraId="15D46DD6" w14:textId="77777777" w:rsidR="00B85B72" w:rsidRPr="00E24525" w:rsidRDefault="00B85B72" w:rsidP="00B85B72">
      <w:pPr>
        <w:rPr>
          <w:rFonts w:ascii="Aptos Display" w:hAnsi="Aptos Display"/>
          <w:b/>
          <w:szCs w:val="24"/>
        </w:rPr>
      </w:pPr>
      <w:r w:rsidRPr="00E24525">
        <w:rPr>
          <w:rFonts w:ascii="Aptos Display" w:hAnsi="Aptos Display"/>
          <w:b/>
          <w:szCs w:val="24"/>
        </w:rPr>
        <w:t xml:space="preserve">Unterstützung in Zeiten der Trauer </w:t>
      </w:r>
    </w:p>
    <w:p w14:paraId="1186681D" w14:textId="1061BC4E" w:rsidR="00B85B72" w:rsidRPr="00B85B72" w:rsidRDefault="00EB0AEB" w:rsidP="00B85B72">
      <w:pPr>
        <w:rPr>
          <w:rFonts w:ascii="Aptos Display" w:hAnsi="Aptos Display"/>
          <w:bCs/>
          <w:szCs w:val="24"/>
        </w:rPr>
      </w:pPr>
      <w:r>
        <w:rPr>
          <w:rFonts w:ascii="Aptos Display" w:hAnsi="Aptos Display"/>
          <w:bCs/>
          <w:szCs w:val="24"/>
        </w:rPr>
        <w:t>Ausgebildete Bestatter</w:t>
      </w:r>
      <w:r w:rsidR="00B85B72" w:rsidRPr="00B85B72">
        <w:rPr>
          <w:rFonts w:ascii="Aptos Display" w:hAnsi="Aptos Display"/>
          <w:bCs/>
          <w:szCs w:val="24"/>
        </w:rPr>
        <w:t xml:space="preserve">, unterstützen Hinterbliebene nicht nur bis zur Bestattung, sondern bieten auch seelsorgerische Begleitung danach an. In ihren Räumen finden häufig Trauergruppen </w:t>
      </w:r>
      <w:r w:rsidR="006B016D">
        <w:rPr>
          <w:rFonts w:ascii="Aptos Display" w:hAnsi="Aptos Display"/>
          <w:bCs/>
          <w:szCs w:val="24"/>
        </w:rPr>
        <w:t>oder</w:t>
      </w:r>
      <w:r w:rsidR="00B85B72" w:rsidRPr="00B85B72">
        <w:rPr>
          <w:rFonts w:ascii="Aptos Display" w:hAnsi="Aptos Display"/>
          <w:bCs/>
          <w:szCs w:val="24"/>
        </w:rPr>
        <w:t xml:space="preserve"> Trauer-Cafés statt, die oft ehrenamtlich begleitet werden, erklärt Elke Herrnberger vom Bundesverband Deutscher Bestatter. Bestatter werden in Seminaren auf besondere Situationen der Trauer und deren Bewältigung vorbereitet, wie beispielsweise die Trauer nach einem Suizid, die Trauer verwaister Eltern oder die Trauer von Kindern und Jugendlichen. </w:t>
      </w:r>
    </w:p>
    <w:p w14:paraId="6C54CAF1" w14:textId="77777777" w:rsidR="00B85B72" w:rsidRPr="00B85B72" w:rsidRDefault="00B85B72" w:rsidP="00B85B72">
      <w:pPr>
        <w:rPr>
          <w:rFonts w:ascii="Aptos Display" w:hAnsi="Aptos Display"/>
          <w:bCs/>
          <w:szCs w:val="24"/>
        </w:rPr>
      </w:pPr>
      <w:r w:rsidRPr="00B85B72">
        <w:rPr>
          <w:rFonts w:ascii="Aptos Display" w:hAnsi="Aptos Display"/>
          <w:bCs/>
          <w:szCs w:val="24"/>
        </w:rPr>
        <w:t xml:space="preserve">Trauernde können weitere Informationen in Bestattungsinstituten erhalten oder sich direkt an Selbsthilfegruppen, Vereine, Wohlfahrtsverbände oder kirchliche Einrichtungen wenden. Darüber hinaus bieten auch Psychotherapeuten oder Bildungseinrichtungen wie die Volkshochschule Kurse und Unterstützung an. In Zeiten der Trauer muss niemand allein mit seinem Schmerz fertig werden. </w:t>
      </w:r>
    </w:p>
    <w:p w14:paraId="0BFA786A" w14:textId="77777777" w:rsidR="00B85B72" w:rsidRPr="00E24525" w:rsidRDefault="00B85B72" w:rsidP="00B85B72">
      <w:pPr>
        <w:rPr>
          <w:rFonts w:ascii="Aptos Display" w:hAnsi="Aptos Display"/>
          <w:b/>
          <w:szCs w:val="24"/>
        </w:rPr>
      </w:pPr>
      <w:r w:rsidRPr="00E24525">
        <w:rPr>
          <w:rFonts w:ascii="Aptos Display" w:hAnsi="Aptos Display"/>
          <w:b/>
          <w:szCs w:val="24"/>
        </w:rPr>
        <w:t xml:space="preserve">Trauer braucht Vertrauen </w:t>
      </w:r>
    </w:p>
    <w:p w14:paraId="4C31ED26" w14:textId="381D3120" w:rsidR="00281126" w:rsidRPr="00B85B72" w:rsidRDefault="00B85B72" w:rsidP="00B85B72">
      <w:pPr>
        <w:rPr>
          <w:rFonts w:ascii="Aptos Display" w:hAnsi="Aptos Display"/>
          <w:bCs/>
          <w:sz w:val="18"/>
          <w:szCs w:val="18"/>
        </w:rPr>
      </w:pPr>
      <w:r w:rsidRPr="00B85B72">
        <w:rPr>
          <w:rFonts w:ascii="Aptos Display" w:hAnsi="Aptos Display"/>
          <w:bCs/>
          <w:szCs w:val="24"/>
        </w:rPr>
        <w:t xml:space="preserve">Auf der Homepage des BDB </w:t>
      </w:r>
      <w:r w:rsidR="00E24525">
        <w:rPr>
          <w:rFonts w:ascii="Aptos Display" w:hAnsi="Aptos Display"/>
          <w:bCs/>
          <w:szCs w:val="24"/>
        </w:rPr>
        <w:t xml:space="preserve">| </w:t>
      </w:r>
      <w:r w:rsidRPr="00B85B72">
        <w:rPr>
          <w:rFonts w:ascii="Aptos Display" w:hAnsi="Aptos Display"/>
          <w:bCs/>
          <w:szCs w:val="24"/>
        </w:rPr>
        <w:t>Bundesverband Deutscher Bestatter e.V., finden Sie qualifizierte Bestatter in Ihrer Nähe, die Ihnen im Trauerfall kompetent zur Seite stehen. Dort erhalten Sie auch Antworten auf viele Fragen rund um das Thema Bestattung und Trauer.</w:t>
      </w:r>
    </w:p>
    <w:p w14:paraId="584FE733" w14:textId="60F1C4F1" w:rsidR="005903C4" w:rsidRPr="00B963BA" w:rsidRDefault="005903C4" w:rsidP="005903C4">
      <w:pPr>
        <w:rPr>
          <w:rFonts w:ascii="Aptos Display" w:hAnsi="Aptos Display"/>
          <w:b/>
        </w:rPr>
      </w:pPr>
      <w:hyperlink r:id="rId9" w:history="1">
        <w:r w:rsidRPr="00B963BA">
          <w:rPr>
            <w:rStyle w:val="Hyperlink"/>
            <w:rFonts w:ascii="Aptos Display" w:hAnsi="Aptos Display"/>
            <w:b/>
          </w:rPr>
          <w:t>www.bestatter.de</w:t>
        </w:r>
      </w:hyperlink>
    </w:p>
    <w:p w14:paraId="53F96693" w14:textId="77777777" w:rsidR="00B963BA" w:rsidRPr="00E24525" w:rsidRDefault="00B963BA" w:rsidP="00B963BA">
      <w:pPr>
        <w:spacing w:after="0" w:line="240" w:lineRule="auto"/>
        <w:rPr>
          <w:rFonts w:ascii="Aptos Display" w:hAnsi="Aptos Display"/>
          <w:b/>
        </w:rPr>
      </w:pPr>
      <w:r w:rsidRPr="00E24525">
        <w:rPr>
          <w:rFonts w:ascii="Aptos Display" w:hAnsi="Aptos Display"/>
          <w:b/>
        </w:rPr>
        <w:t>© 2024 | Bundesverband Deutscher Bestatter e.V.</w:t>
      </w:r>
    </w:p>
    <w:p w14:paraId="0C656925" w14:textId="77777777" w:rsidR="005903C4" w:rsidRPr="00B963BA" w:rsidRDefault="005903C4" w:rsidP="005903C4">
      <w:pPr>
        <w:rPr>
          <w:rFonts w:ascii="Aptos Display" w:hAnsi="Aptos Display" w:cstheme="minorHAnsi"/>
          <w:b/>
          <w:bCs/>
          <w:color w:val="000000"/>
        </w:rPr>
      </w:pPr>
    </w:p>
    <w:p w14:paraId="297F6D36" w14:textId="77777777" w:rsidR="005903C4" w:rsidRPr="00B963BA" w:rsidRDefault="005903C4" w:rsidP="005903C4">
      <w:pPr>
        <w:rPr>
          <w:rFonts w:ascii="Aptos Display" w:hAnsi="Aptos Display" w:cstheme="minorHAnsi"/>
          <w:bCs/>
          <w:color w:val="000000"/>
        </w:rPr>
      </w:pPr>
      <w:r w:rsidRPr="00B963BA">
        <w:rPr>
          <w:rFonts w:ascii="Aptos Display" w:hAnsi="Aptos Display" w:cstheme="minorHAnsi"/>
          <w:b/>
          <w:bCs/>
          <w:color w:val="000000"/>
        </w:rPr>
        <w:t>Trauer braucht Vertrauen.</w:t>
      </w:r>
      <w:r w:rsidRPr="00B963BA">
        <w:rPr>
          <w:rFonts w:ascii="Aptos Display" w:hAnsi="Aptos Display" w:cstheme="minorHAnsi"/>
          <w:b/>
          <w:bCs/>
          <w:color w:val="000000"/>
        </w:rPr>
        <w:br/>
      </w:r>
      <w:r w:rsidRPr="00B963BA">
        <w:rPr>
          <w:rFonts w:ascii="Aptos Display" w:hAnsi="Aptos Display" w:cstheme="minorHAnsi"/>
          <w:bCs/>
          <w:color w:val="000000"/>
        </w:rPr>
        <w:t>Bundesverband Deutscher Bestatter e.V.</w:t>
      </w:r>
    </w:p>
    <w:p w14:paraId="78476F02" w14:textId="77777777" w:rsidR="00C43988" w:rsidRDefault="00C43988">
      <w:pPr>
        <w:spacing w:after="0" w:line="240" w:lineRule="auto"/>
        <w:rPr>
          <w:rFonts w:ascii="Aptos Display" w:hAnsi="Aptos Display"/>
          <w:b/>
          <w:sz w:val="24"/>
          <w:szCs w:val="24"/>
        </w:rPr>
      </w:pPr>
      <w:r>
        <w:rPr>
          <w:rFonts w:ascii="Aptos Display" w:hAnsi="Aptos Display"/>
          <w:b/>
          <w:sz w:val="24"/>
          <w:szCs w:val="24"/>
        </w:rPr>
        <w:br w:type="page"/>
      </w:r>
    </w:p>
    <w:p w14:paraId="0A075B88" w14:textId="6F38FCCE" w:rsidR="00117E30" w:rsidRPr="007361EC" w:rsidRDefault="00117E30" w:rsidP="00117E30">
      <w:pPr>
        <w:rPr>
          <w:rFonts w:ascii="Aptos Display" w:hAnsi="Aptos Display"/>
          <w:bCs/>
          <w:noProof/>
          <w:color w:val="7F7F7F" w:themeColor="text1" w:themeTint="80"/>
          <w:sz w:val="16"/>
          <w:szCs w:val="20"/>
        </w:rPr>
      </w:pPr>
      <w:r w:rsidRPr="007361EC">
        <w:rPr>
          <w:rFonts w:ascii="Aptos Display" w:hAnsi="Aptos Display"/>
          <w:bCs/>
        </w:rPr>
        <w:lastRenderedPageBreak/>
        <w:t>Kurzfassung</w:t>
      </w:r>
      <w:r w:rsidRPr="007361EC">
        <w:rPr>
          <w:rFonts w:ascii="Aptos Display" w:hAnsi="Aptos Display"/>
          <w:bCs/>
          <w:noProof/>
          <w:color w:val="7F7F7F" w:themeColor="text1" w:themeTint="80"/>
          <w:sz w:val="16"/>
          <w:szCs w:val="20"/>
        </w:rPr>
        <w:t xml:space="preserve"> </w:t>
      </w:r>
    </w:p>
    <w:p w14:paraId="0FF2BFDE" w14:textId="60728E63" w:rsidR="00117E30" w:rsidRDefault="00117E30" w:rsidP="007361EC">
      <w:pPr>
        <w:spacing w:after="0" w:line="240" w:lineRule="auto"/>
        <w:rPr>
          <w:rFonts w:ascii="Aptos Display" w:hAnsi="Aptos Display"/>
          <w:b/>
          <w:bCs/>
          <w:sz w:val="24"/>
          <w:szCs w:val="24"/>
        </w:rPr>
      </w:pPr>
      <w:r>
        <w:rPr>
          <w:rFonts w:ascii="Aptos Display" w:hAnsi="Aptos Display"/>
          <w:b/>
          <w:bCs/>
          <w:sz w:val="24"/>
          <w:szCs w:val="24"/>
        </w:rPr>
        <w:t xml:space="preserve">November – </w:t>
      </w:r>
      <w:r w:rsidRPr="00AD498C">
        <w:rPr>
          <w:rFonts w:ascii="Aptos Display" w:hAnsi="Aptos Display"/>
          <w:b/>
          <w:bCs/>
          <w:sz w:val="24"/>
          <w:szCs w:val="24"/>
        </w:rPr>
        <w:t xml:space="preserve">Zeit für Trauer und </w:t>
      </w:r>
      <w:r>
        <w:rPr>
          <w:rFonts w:ascii="Aptos Display" w:hAnsi="Aptos Display"/>
          <w:b/>
          <w:bCs/>
          <w:sz w:val="24"/>
          <w:szCs w:val="24"/>
        </w:rPr>
        <w:t xml:space="preserve">für </w:t>
      </w:r>
      <w:r w:rsidRPr="00AD498C">
        <w:rPr>
          <w:rFonts w:ascii="Aptos Display" w:hAnsi="Aptos Display"/>
          <w:b/>
          <w:bCs/>
          <w:sz w:val="24"/>
          <w:szCs w:val="24"/>
        </w:rPr>
        <w:t>Trost</w:t>
      </w:r>
    </w:p>
    <w:p w14:paraId="4F0FE09A" w14:textId="77777777" w:rsidR="007361EC" w:rsidRPr="007361EC" w:rsidRDefault="007361EC" w:rsidP="007361EC">
      <w:pPr>
        <w:spacing w:after="0" w:line="240" w:lineRule="auto"/>
        <w:rPr>
          <w:rFonts w:ascii="Aptos Display" w:hAnsi="Aptos Display"/>
          <w:b/>
          <w:bCs/>
          <w:sz w:val="24"/>
          <w:szCs w:val="24"/>
        </w:rPr>
      </w:pPr>
    </w:p>
    <w:p w14:paraId="5C373E9C" w14:textId="574F1558" w:rsidR="00117E30" w:rsidRDefault="00117E30" w:rsidP="00117E30">
      <w:pPr>
        <w:rPr>
          <w:rFonts w:ascii="Aptos Display" w:hAnsi="Aptos Display"/>
          <w:color w:val="7F7F7F" w:themeColor="text1" w:themeTint="80"/>
          <w:sz w:val="18"/>
        </w:rPr>
      </w:pPr>
      <w:r>
        <w:rPr>
          <w:rFonts w:ascii="Aptos Display" w:hAnsi="Aptos Display"/>
          <w:noProof/>
          <w:color w:val="7F7F7F" w:themeColor="text1" w:themeTint="80"/>
          <w:sz w:val="18"/>
        </w:rPr>
        <w:drawing>
          <wp:inline distT="0" distB="0" distL="0" distR="0" wp14:anchorId="49A3B7EB" wp14:editId="28D386AB">
            <wp:extent cx="3600000" cy="2404800"/>
            <wp:effectExtent l="0" t="0" r="635" b="0"/>
            <wp:docPr id="1860266234" name="Grafik 9" descr="Ein Bild, das Kleidung, Person, draußen,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5376" name="Grafik 9" descr="Ein Bild, das Kleidung, Person, draußen, Blum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404800"/>
                    </a:xfrm>
                    <a:prstGeom prst="rect">
                      <a:avLst/>
                    </a:prstGeom>
                    <a:noFill/>
                    <a:ln>
                      <a:noFill/>
                    </a:ln>
                  </pic:spPr>
                </pic:pic>
              </a:graphicData>
            </a:graphic>
          </wp:inline>
        </w:drawing>
      </w:r>
    </w:p>
    <w:p w14:paraId="62FE1B16" w14:textId="0C4BF9A7" w:rsidR="00AD498C" w:rsidRPr="00117E30" w:rsidRDefault="00117E30" w:rsidP="00117E30">
      <w:pPr>
        <w:rPr>
          <w:rFonts w:ascii="Aptos Display" w:hAnsi="Aptos Display"/>
          <w:color w:val="7F7F7F" w:themeColor="text1" w:themeTint="80"/>
          <w:sz w:val="18"/>
        </w:rPr>
      </w:pPr>
      <w:r w:rsidRPr="001E7CCF">
        <w:rPr>
          <w:rFonts w:ascii="Aptos Display" w:hAnsi="Aptos Display"/>
          <w:color w:val="7F7F7F" w:themeColor="text1" w:themeTint="80"/>
          <w:sz w:val="18"/>
        </w:rPr>
        <w:t xml:space="preserve">Foto: Bundesverband Deutscher Bestatter e.V. / </w:t>
      </w:r>
      <w:r>
        <w:rPr>
          <w:rFonts w:ascii="Aptos Display" w:hAnsi="Aptos Display"/>
          <w:color w:val="7F7F7F" w:themeColor="text1" w:themeTint="80"/>
          <w:sz w:val="18"/>
        </w:rPr>
        <w:t>iStock</w:t>
      </w:r>
    </w:p>
    <w:p w14:paraId="2E7C324C" w14:textId="77777777" w:rsidR="00BF3A43" w:rsidRPr="00BF3A43" w:rsidRDefault="00BF3A43" w:rsidP="00BF3A43">
      <w:pPr>
        <w:spacing w:after="0" w:line="240" w:lineRule="auto"/>
        <w:rPr>
          <w:rFonts w:ascii="Aptos Display" w:hAnsi="Aptos Display"/>
          <w:bCs/>
        </w:rPr>
      </w:pPr>
    </w:p>
    <w:p w14:paraId="6DA263A0" w14:textId="393FD246" w:rsidR="00BF3A43" w:rsidRPr="00BF3A43" w:rsidRDefault="00BF3A43" w:rsidP="00BF3A43">
      <w:pPr>
        <w:spacing w:after="0" w:line="240" w:lineRule="auto"/>
        <w:rPr>
          <w:rFonts w:ascii="Aptos Display" w:hAnsi="Aptos Display"/>
          <w:bCs/>
        </w:rPr>
      </w:pPr>
      <w:r w:rsidRPr="00BF3A43">
        <w:rPr>
          <w:rFonts w:ascii="Aptos Display" w:hAnsi="Aptos Display"/>
          <w:bCs/>
        </w:rPr>
        <w:t xml:space="preserve">Im November liegen Tage wie Allerheiligen, Allerseelen, Volkstrauertag und Totensonntag. Viele sehen in diesem Monat eine Zeit für Tod und Trauer. Doch an einem Tag wie Allerheiligen wird nicht nur getrauert, sondern auch </w:t>
      </w:r>
      <w:r w:rsidR="007361EC" w:rsidRPr="00BF3A43">
        <w:rPr>
          <w:rFonts w:ascii="Aptos Display" w:hAnsi="Aptos Display"/>
          <w:bCs/>
        </w:rPr>
        <w:t>jene Verstorbenen</w:t>
      </w:r>
      <w:r w:rsidRPr="00BF3A43">
        <w:rPr>
          <w:rFonts w:ascii="Aptos Display" w:hAnsi="Aptos Display"/>
          <w:bCs/>
        </w:rPr>
        <w:t xml:space="preserve"> gedacht, die positiven Einfluss auf das eigene Leben hatten – sei es innerhalb oder außerhalb der eigenen Familie. Viele Menschen besuchen die Gräber ihrer Lieben auf Friedhöfen. Sie schmücken die Grabstätten mit Kerzen, Blumen und Bildern und verbringen Momente des stillen Gedenkens. Gemeinsam mit Familie und Freunden kommen sie zusammen, um im Gottesdienst den Verstorbenen zu gedenken.</w:t>
      </w:r>
    </w:p>
    <w:p w14:paraId="09D4DF0C" w14:textId="77777777" w:rsidR="00BF3A43" w:rsidRPr="00BF3A43" w:rsidRDefault="00BF3A43" w:rsidP="00BF3A43">
      <w:pPr>
        <w:spacing w:after="0" w:line="240" w:lineRule="auto"/>
        <w:rPr>
          <w:rFonts w:ascii="Aptos Display" w:hAnsi="Aptos Display"/>
          <w:bCs/>
        </w:rPr>
      </w:pPr>
    </w:p>
    <w:p w14:paraId="467D94D1" w14:textId="77777777" w:rsidR="00BF3A43" w:rsidRPr="00BF3A43" w:rsidRDefault="00BF3A43" w:rsidP="00BF3A43">
      <w:pPr>
        <w:spacing w:after="0" w:line="240" w:lineRule="auto"/>
        <w:rPr>
          <w:rFonts w:ascii="Aptos Display" w:hAnsi="Aptos Display"/>
          <w:b/>
          <w:bCs/>
        </w:rPr>
      </w:pPr>
      <w:r w:rsidRPr="00BF3A43">
        <w:rPr>
          <w:rFonts w:ascii="Aptos Display" w:hAnsi="Aptos Display"/>
          <w:b/>
          <w:bCs/>
        </w:rPr>
        <w:t>Gedanken mit anderen teilen</w:t>
      </w:r>
    </w:p>
    <w:p w14:paraId="5AC2FE60" w14:textId="77777777" w:rsidR="00BF3A43" w:rsidRPr="00BF3A43" w:rsidRDefault="00BF3A43" w:rsidP="00BF3A43">
      <w:pPr>
        <w:spacing w:after="0" w:line="240" w:lineRule="auto"/>
        <w:rPr>
          <w:rFonts w:ascii="Aptos Display" w:hAnsi="Aptos Display"/>
          <w:bCs/>
        </w:rPr>
      </w:pPr>
      <w:r w:rsidRPr="00BF3A43">
        <w:rPr>
          <w:rFonts w:ascii="Aptos Display" w:hAnsi="Aptos Display"/>
          <w:bCs/>
        </w:rPr>
        <w:t>In der heutigen Zeit gewinnen soziale Medien an Bedeutung, um Erinnerungen und Gefühle online zu teilen. Menschen posten Fotos von Grablichtern und Grabschmuck, schreiben Texte oder erzählen Geschichten über die Verstorbenen, um ihre Gefühle zu verarbeiten und anderen Trost zu spenden. Trauertage sind eine Gelegenheit, unseren Schmerz zu teilen und gleichzeitig zu erkennen, dass der Tod ein natürlicher Teil des Lebens ist. Es erinnert uns daran, wie kostbar und wertvoll unsere gemeinsame Zeit ist und wie wichtig es ist, unsere Liebe und Wertschätzung füreinander auszudrücken - sowohl zu Lebzeiten als auch darüber hinaus, so Präsident Ralf Michal vom Bundesverband Deutscher Bestatter.</w:t>
      </w:r>
    </w:p>
    <w:p w14:paraId="05A58AA9" w14:textId="77777777" w:rsidR="00BF3A43" w:rsidRPr="00BF3A43" w:rsidRDefault="00BF3A43" w:rsidP="00BF3A43">
      <w:pPr>
        <w:spacing w:after="0" w:line="240" w:lineRule="auto"/>
        <w:rPr>
          <w:rFonts w:ascii="Aptos Display" w:hAnsi="Aptos Display"/>
          <w:bCs/>
        </w:rPr>
      </w:pPr>
    </w:p>
    <w:p w14:paraId="3AC52A72" w14:textId="77777777" w:rsidR="00BF3A43" w:rsidRPr="00BF3A43" w:rsidRDefault="00BF3A43" w:rsidP="00BF3A43">
      <w:pPr>
        <w:spacing w:after="0" w:line="240" w:lineRule="auto"/>
        <w:rPr>
          <w:rFonts w:ascii="Aptos Display" w:hAnsi="Aptos Display"/>
          <w:b/>
          <w:bCs/>
        </w:rPr>
      </w:pPr>
      <w:r w:rsidRPr="00BF3A43">
        <w:rPr>
          <w:rFonts w:ascii="Aptos Display" w:hAnsi="Aptos Display"/>
          <w:b/>
          <w:bCs/>
        </w:rPr>
        <w:t>Hilfe in Zeiten der Trauer</w:t>
      </w:r>
    </w:p>
    <w:p w14:paraId="38FA21F8" w14:textId="77777777" w:rsidR="00BF3A43" w:rsidRPr="00BF3A43" w:rsidRDefault="00BF3A43" w:rsidP="00BF3A43">
      <w:pPr>
        <w:spacing w:after="0" w:line="240" w:lineRule="auto"/>
        <w:rPr>
          <w:rFonts w:ascii="Aptos Display" w:hAnsi="Aptos Display"/>
          <w:bCs/>
        </w:rPr>
      </w:pPr>
      <w:r w:rsidRPr="00BF3A43">
        <w:rPr>
          <w:rFonts w:ascii="Aptos Display" w:hAnsi="Aptos Display"/>
          <w:bCs/>
        </w:rPr>
        <w:t>Ausgebildete Bestatter unterstützen Hinterbliebene nicht nur bis zur Bestattung, sondern bieten auch seelsorgerische Begleitung danach an. In ihren Räumen finden häufig Trauergruppen oder Trauer-Cafés statt, die oft ehrenamtlich begleitet werden, erklärt Elke Herrnberger vom Bundesverband Deutscher Bestatter. Bestatter werden in Seminaren auf besondere Situationen der Trauer und deren Bewältigung vorbereitet, wie beispielsweise die Trauer nach einem Suizid, die Trauer verwaister Eltern oder die Trauer von Kindern und Jugendlichen. Trauernde können Informationen in Bestattungsinstituten erhalten oder sich an Selbsthilfegrup</w:t>
      </w:r>
      <w:r w:rsidRPr="00BF3A43">
        <w:rPr>
          <w:rFonts w:ascii="Aptos Display" w:hAnsi="Aptos Display"/>
          <w:bCs/>
        </w:rPr>
        <w:lastRenderedPageBreak/>
        <w:t>pen, Vereine, Wohlfahrtsverbände oder kirchliche Einrichtungen wenden. Darüber hinaus bieten Psychotherapeuten oder Bildungseinrichtungen wie die Volkshochschule Kurse und Unterstützung an. Niemand muss mit seinem Schmerz allein fertig werden.</w:t>
      </w:r>
    </w:p>
    <w:p w14:paraId="6EF5F6AA" w14:textId="77777777" w:rsidR="00BF3A43" w:rsidRPr="00BF3A43" w:rsidRDefault="00BF3A43" w:rsidP="00BF3A43">
      <w:pPr>
        <w:spacing w:after="0" w:line="240" w:lineRule="auto"/>
        <w:rPr>
          <w:rFonts w:ascii="Aptos Display" w:hAnsi="Aptos Display"/>
          <w:bCs/>
        </w:rPr>
      </w:pPr>
    </w:p>
    <w:p w14:paraId="755A5FBE" w14:textId="651C9EDF" w:rsidR="00AD498C" w:rsidRDefault="00BF3A43" w:rsidP="00AD498C">
      <w:pPr>
        <w:spacing w:after="0" w:line="240" w:lineRule="auto"/>
        <w:rPr>
          <w:rFonts w:ascii="Aptos Display" w:hAnsi="Aptos Display"/>
          <w:bCs/>
        </w:rPr>
      </w:pPr>
      <w:r w:rsidRPr="00BF3A43">
        <w:rPr>
          <w:rFonts w:ascii="Aptos Display" w:hAnsi="Aptos Display"/>
          <w:bCs/>
        </w:rPr>
        <w:t>Auf der Homepage des BDB | Bundesverband Deutscher Bestatter e.V. (</w:t>
      </w:r>
      <w:hyperlink r:id="rId10" w:history="1">
        <w:r w:rsidRPr="00BF3A43">
          <w:rPr>
            <w:rStyle w:val="Hyperlink"/>
            <w:rFonts w:ascii="Aptos Display" w:hAnsi="Aptos Display"/>
            <w:bCs/>
          </w:rPr>
          <w:t>www.bestatter.de</w:t>
        </w:r>
      </w:hyperlink>
      <w:r w:rsidRPr="00BF3A43">
        <w:rPr>
          <w:rFonts w:ascii="Aptos Display" w:hAnsi="Aptos Display"/>
          <w:bCs/>
        </w:rPr>
        <w:t>), finden Sie qualifizierte Bestatter in Ihrer Nähe, die Ihnen im Trauerfall kompetent zur Seite stehen. Dort erhalten Sie auch Antworten auf viele Fragen rund um das Thema Bestattung und Trauer.</w:t>
      </w:r>
    </w:p>
    <w:p w14:paraId="348047A4" w14:textId="77777777" w:rsidR="006D4797" w:rsidRDefault="006D4797" w:rsidP="00AD498C">
      <w:pPr>
        <w:spacing w:after="0" w:line="240" w:lineRule="auto"/>
        <w:rPr>
          <w:rFonts w:ascii="Aptos Display" w:hAnsi="Aptos Display"/>
          <w:bCs/>
        </w:rPr>
      </w:pPr>
    </w:p>
    <w:p w14:paraId="3B0D295A" w14:textId="77777777" w:rsidR="006D4797" w:rsidRPr="00B963BA" w:rsidRDefault="006D4797" w:rsidP="006D4797">
      <w:pPr>
        <w:rPr>
          <w:rFonts w:ascii="Aptos Display" w:hAnsi="Aptos Display"/>
          <w:b/>
        </w:rPr>
      </w:pPr>
      <w:hyperlink r:id="rId11" w:history="1">
        <w:r w:rsidRPr="00B963BA">
          <w:rPr>
            <w:rStyle w:val="Hyperlink"/>
            <w:rFonts w:ascii="Aptos Display" w:hAnsi="Aptos Display"/>
            <w:b/>
          </w:rPr>
          <w:t>www.bestatter.de</w:t>
        </w:r>
      </w:hyperlink>
    </w:p>
    <w:p w14:paraId="02F843A1" w14:textId="77777777" w:rsidR="006D4797" w:rsidRPr="00E24525" w:rsidRDefault="006D4797" w:rsidP="006D4797">
      <w:pPr>
        <w:spacing w:after="0" w:line="240" w:lineRule="auto"/>
        <w:rPr>
          <w:rFonts w:ascii="Aptos Display" w:hAnsi="Aptos Display"/>
          <w:b/>
        </w:rPr>
      </w:pPr>
      <w:r w:rsidRPr="00E24525">
        <w:rPr>
          <w:rFonts w:ascii="Aptos Display" w:hAnsi="Aptos Display"/>
          <w:b/>
        </w:rPr>
        <w:t>© 2024 | Bundesverband Deutscher Bestatter e.V.</w:t>
      </w:r>
    </w:p>
    <w:p w14:paraId="09473A7A" w14:textId="77777777" w:rsidR="006D4797" w:rsidRPr="00B963BA" w:rsidRDefault="006D4797" w:rsidP="006D4797">
      <w:pPr>
        <w:rPr>
          <w:rFonts w:ascii="Aptos Display" w:hAnsi="Aptos Display" w:cstheme="minorHAnsi"/>
          <w:b/>
          <w:bCs/>
          <w:color w:val="000000"/>
        </w:rPr>
      </w:pPr>
    </w:p>
    <w:p w14:paraId="0C9B1CA3" w14:textId="77777777" w:rsidR="006D4797" w:rsidRPr="00B963BA" w:rsidRDefault="006D4797" w:rsidP="006D4797">
      <w:pPr>
        <w:rPr>
          <w:rFonts w:ascii="Aptos Display" w:hAnsi="Aptos Display" w:cstheme="minorHAnsi"/>
          <w:bCs/>
          <w:color w:val="000000"/>
        </w:rPr>
      </w:pPr>
      <w:r w:rsidRPr="00B963BA">
        <w:rPr>
          <w:rFonts w:ascii="Aptos Display" w:hAnsi="Aptos Display" w:cstheme="minorHAnsi"/>
          <w:b/>
          <w:bCs/>
          <w:color w:val="000000"/>
        </w:rPr>
        <w:t>Trauer braucht Vertrauen.</w:t>
      </w:r>
      <w:r w:rsidRPr="00B963BA">
        <w:rPr>
          <w:rFonts w:ascii="Aptos Display" w:hAnsi="Aptos Display" w:cstheme="minorHAnsi"/>
          <w:b/>
          <w:bCs/>
          <w:color w:val="000000"/>
        </w:rPr>
        <w:br/>
      </w:r>
      <w:r w:rsidRPr="00B963BA">
        <w:rPr>
          <w:rFonts w:ascii="Aptos Display" w:hAnsi="Aptos Display" w:cstheme="minorHAnsi"/>
          <w:bCs/>
          <w:color w:val="000000"/>
        </w:rPr>
        <w:t>Bundesverband Deutscher Bestatter e.V.</w:t>
      </w:r>
    </w:p>
    <w:p w14:paraId="6B767902" w14:textId="77777777" w:rsidR="006D4797" w:rsidRDefault="006D4797" w:rsidP="00AD498C">
      <w:pPr>
        <w:spacing w:after="0" w:line="240" w:lineRule="auto"/>
        <w:rPr>
          <w:rFonts w:ascii="Aptos Display" w:hAnsi="Aptos Display"/>
          <w:bCs/>
        </w:rPr>
      </w:pPr>
    </w:p>
    <w:p w14:paraId="2F4D730D" w14:textId="77777777" w:rsidR="00B82CB8" w:rsidRDefault="00B82CB8" w:rsidP="00AD498C">
      <w:pPr>
        <w:spacing w:after="0" w:line="240" w:lineRule="auto"/>
        <w:rPr>
          <w:rFonts w:ascii="Aptos Display" w:hAnsi="Aptos Display"/>
          <w:bCs/>
        </w:rPr>
      </w:pPr>
    </w:p>
    <w:p w14:paraId="3E9B02D7" w14:textId="77777777" w:rsidR="00B82CB8" w:rsidRDefault="00B82CB8" w:rsidP="00AD498C">
      <w:pPr>
        <w:spacing w:after="0" w:line="240" w:lineRule="auto"/>
        <w:rPr>
          <w:rFonts w:ascii="Aptos Display" w:hAnsi="Aptos Display"/>
          <w:bCs/>
        </w:rPr>
      </w:pPr>
    </w:p>
    <w:p w14:paraId="5B3F9D69" w14:textId="77777777" w:rsidR="00C43988" w:rsidRPr="00B963BA" w:rsidRDefault="00C43988" w:rsidP="00C43988">
      <w:pPr>
        <w:rPr>
          <w:rFonts w:ascii="Aptos Display" w:eastAsiaTheme="minorEastAsia" w:hAnsi="Aptos Display" w:cstheme="minorHAnsi"/>
          <w:noProof/>
          <w:lang w:eastAsia="de-DE"/>
        </w:rPr>
      </w:pPr>
      <w:bookmarkStart w:id="0" w:name="_MailAutoSig"/>
      <w:r w:rsidRPr="00B963BA">
        <w:rPr>
          <w:rFonts w:ascii="Aptos Display" w:eastAsiaTheme="minorEastAsia" w:hAnsi="Aptos Display" w:cstheme="minorHAnsi"/>
          <w:b/>
          <w:bCs/>
          <w:noProof/>
          <w:lang w:eastAsia="de-DE"/>
        </w:rPr>
        <w:t>Elke Herrnberger</w:t>
      </w:r>
      <w:r w:rsidRPr="00B963BA">
        <w:rPr>
          <w:rFonts w:ascii="Aptos Display" w:eastAsiaTheme="minorEastAsia" w:hAnsi="Aptos Display" w:cstheme="minorHAnsi"/>
          <w:noProof/>
          <w:lang w:eastAsia="de-DE"/>
        </w:rPr>
        <w:br/>
        <w:t>Pressesprecherin | Öffentlichkeitsarbeit für den Bundesverband Deutscher Bestatter e.V.</w:t>
      </w:r>
      <w:r w:rsidRPr="00B963BA">
        <w:rPr>
          <w:rFonts w:ascii="Aptos Display" w:eastAsiaTheme="minorEastAsia" w:hAnsi="Aptos Display" w:cstheme="minorHAnsi"/>
          <w:noProof/>
          <w:lang w:eastAsia="de-DE"/>
        </w:rPr>
        <w:br/>
        <w:t>Tel: +49 211 / 16 00 8 -81</w:t>
      </w:r>
    </w:p>
    <w:p w14:paraId="3286B84F" w14:textId="77777777" w:rsidR="00C43988" w:rsidRPr="00B963BA" w:rsidRDefault="00C43988" w:rsidP="00C43988">
      <w:pPr>
        <w:rPr>
          <w:rFonts w:ascii="Aptos Display" w:eastAsiaTheme="minorEastAsia" w:hAnsi="Aptos Display" w:cstheme="minorHAnsi"/>
          <w:noProof/>
          <w:lang w:eastAsia="de-DE"/>
        </w:rPr>
      </w:pPr>
      <w:r w:rsidRPr="00B963BA">
        <w:rPr>
          <w:rFonts w:ascii="Aptos Display" w:eastAsiaTheme="minorEastAsia" w:hAnsi="Aptos Display" w:cstheme="minorHAnsi"/>
          <w:noProof/>
          <w:lang w:eastAsia="de-DE"/>
        </w:rPr>
        <w:drawing>
          <wp:inline distT="0" distB="0" distL="0" distR="0" wp14:anchorId="08EB84D0" wp14:editId="757BC30D">
            <wp:extent cx="2621280" cy="876300"/>
            <wp:effectExtent l="0" t="0" r="7620" b="0"/>
            <wp:docPr id="10" name="Grafik 10"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hrift, Screenshot, weiß enthält.&#10;&#10;Automatisch generierte Beschreibu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621280" cy="876300"/>
                    </a:xfrm>
                    <a:prstGeom prst="rect">
                      <a:avLst/>
                    </a:prstGeom>
                    <a:noFill/>
                    <a:ln>
                      <a:noFill/>
                    </a:ln>
                  </pic:spPr>
                </pic:pic>
              </a:graphicData>
            </a:graphic>
          </wp:inline>
        </w:drawing>
      </w:r>
    </w:p>
    <w:p w14:paraId="75598F81" w14:textId="77777777" w:rsidR="00C43988" w:rsidRPr="00B963BA" w:rsidRDefault="00C43988" w:rsidP="00C43988">
      <w:pPr>
        <w:rPr>
          <w:rFonts w:ascii="Aptos Display" w:eastAsiaTheme="minorEastAsia" w:hAnsi="Aptos Display" w:cstheme="minorHAnsi"/>
          <w:noProof/>
          <w:color w:val="000000" w:themeColor="text1"/>
          <w:lang w:eastAsia="de-DE"/>
        </w:rPr>
      </w:pPr>
      <w:r w:rsidRPr="00B963BA">
        <w:rPr>
          <w:rFonts w:ascii="Aptos Display" w:eastAsiaTheme="minorEastAsia" w:hAnsi="Aptos Display" w:cstheme="minorHAnsi"/>
          <w:b/>
          <w:bCs/>
          <w:noProof/>
          <w:color w:val="000000" w:themeColor="text1"/>
          <w:lang w:eastAsia="de-DE"/>
        </w:rPr>
        <w:t>Bundesverband Deutscher Bestatter e.V.</w:t>
      </w:r>
    </w:p>
    <w:p w14:paraId="07E33BC8" w14:textId="77777777" w:rsidR="00C43988" w:rsidRPr="001E7CCF" w:rsidRDefault="00C43988" w:rsidP="00C43988">
      <w:pPr>
        <w:rPr>
          <w:rFonts w:ascii="Aptos Display" w:eastAsiaTheme="minorEastAsia" w:hAnsi="Aptos Display" w:cstheme="minorHAnsi"/>
          <w:noProof/>
          <w:color w:val="000000" w:themeColor="text1"/>
          <w:sz w:val="24"/>
          <w:szCs w:val="24"/>
          <w:lang w:eastAsia="de-DE"/>
        </w:rPr>
      </w:pPr>
      <w:r w:rsidRPr="00B963BA">
        <w:rPr>
          <w:rFonts w:ascii="Aptos Display" w:eastAsiaTheme="minorEastAsia" w:hAnsi="Aptos Display" w:cstheme="minorHAnsi"/>
          <w:noProof/>
          <w:color w:val="000000" w:themeColor="text1"/>
          <w:lang w:eastAsia="de-DE"/>
        </w:rPr>
        <w:t>Postfach 10 23 34, 40014 Düsseldorf</w:t>
      </w:r>
      <w:r w:rsidRPr="00B963BA">
        <w:rPr>
          <w:rFonts w:ascii="Aptos Display" w:eastAsiaTheme="minorEastAsia" w:hAnsi="Aptos Display" w:cstheme="minorHAnsi"/>
          <w:noProof/>
          <w:color w:val="000000" w:themeColor="text1"/>
          <w:lang w:eastAsia="de-DE"/>
        </w:rPr>
        <w:br/>
        <w:t>Cecilienallee 5, 40474 Düsseldorf</w:t>
      </w:r>
      <w:r w:rsidRPr="00B963BA">
        <w:rPr>
          <w:rFonts w:ascii="Aptos Display" w:eastAsiaTheme="minorEastAsia" w:hAnsi="Aptos Display" w:cstheme="minorHAnsi"/>
          <w:noProof/>
          <w:color w:val="000000" w:themeColor="text1"/>
          <w:lang w:eastAsia="de-DE"/>
        </w:rPr>
        <w:br/>
        <w:t>Tel: +49 211 / 16 00 8 -10</w:t>
      </w:r>
      <w:r w:rsidRPr="00B963BA">
        <w:rPr>
          <w:rFonts w:ascii="Aptos Display" w:eastAsiaTheme="minorEastAsia" w:hAnsi="Aptos Display" w:cstheme="minorHAnsi"/>
          <w:noProof/>
          <w:color w:val="000000" w:themeColor="text1"/>
          <w:lang w:eastAsia="de-DE"/>
        </w:rPr>
        <w:br/>
        <w:t>Fax: +49 211 / 16 00 8 -60</w:t>
      </w:r>
      <w:r w:rsidRPr="00B963BA">
        <w:rPr>
          <w:rFonts w:ascii="Aptos Display" w:eastAsiaTheme="minorEastAsia" w:hAnsi="Aptos Display" w:cstheme="minorHAnsi"/>
          <w:noProof/>
          <w:color w:val="000000" w:themeColor="text1"/>
          <w:lang w:eastAsia="de-DE"/>
        </w:rPr>
        <w:br/>
      </w:r>
      <w:hyperlink r:id="rId13" w:history="1">
        <w:r w:rsidRPr="00B963BA">
          <w:rPr>
            <w:rStyle w:val="Hyperlink"/>
            <w:rFonts w:ascii="Aptos Display" w:eastAsiaTheme="minorEastAsia" w:hAnsi="Aptos Display" w:cstheme="minorHAnsi"/>
            <w:noProof/>
            <w:color w:val="000000" w:themeColor="text1"/>
            <w:lang w:eastAsia="de-DE"/>
          </w:rPr>
          <w:t>www.bestatter.de</w:t>
        </w:r>
      </w:hyperlink>
      <w:r w:rsidRPr="001E7CCF">
        <w:rPr>
          <w:rFonts w:ascii="Aptos Display" w:eastAsiaTheme="minorEastAsia" w:hAnsi="Aptos Display" w:cstheme="minorHAnsi"/>
          <w:noProof/>
          <w:color w:val="000000" w:themeColor="text1"/>
          <w:sz w:val="24"/>
          <w:szCs w:val="24"/>
          <w:lang w:eastAsia="de-DE"/>
        </w:rPr>
        <w:br/>
      </w:r>
    </w:p>
    <w:p w14:paraId="33791B22" w14:textId="77777777" w:rsidR="00C43988" w:rsidRPr="001E7CCF" w:rsidRDefault="00C43988" w:rsidP="00C43988">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b/>
          <w:noProof/>
          <w:color w:val="000000" w:themeColor="text1"/>
          <w:sz w:val="18"/>
          <w:szCs w:val="18"/>
          <w:lang w:eastAsia="de-DE"/>
        </w:rPr>
        <w:t xml:space="preserve">Über den </w:t>
      </w:r>
      <w:r w:rsidRPr="001E7CCF">
        <w:rPr>
          <w:rFonts w:ascii="Aptos Display" w:eastAsiaTheme="minorEastAsia" w:hAnsi="Aptos Display" w:cstheme="minorHAnsi"/>
          <w:b/>
          <w:bCs/>
          <w:noProof/>
          <w:color w:val="000000" w:themeColor="text1"/>
          <w:sz w:val="18"/>
          <w:szCs w:val="18"/>
          <w:lang w:eastAsia="de-DE"/>
        </w:rPr>
        <w:t>Bundesverband Deutscher Bestatter e.V.</w:t>
      </w:r>
    </w:p>
    <w:p w14:paraId="4812B906" w14:textId="77777777" w:rsidR="00C43988" w:rsidRPr="001E7CCF" w:rsidRDefault="00C43988" w:rsidP="00C43988">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 xml:space="preserve">Die Betriebsstatistik Handwerk 2023 des ZDH | Zentralverband des Deutschen Handwerks zählt in Deutschland rund 5.500 Betriebe im Bestatterhandwerk. Der Bundesverband Deutscher Bestatter e.V. repräsentiert und vertritt über seine Landesorgane die Belange von derzeit etwa 3.300 Bestattungsunternehmen, mit Filialen rund 5.000 Betriebe in ganz Deutschland. Das entspricht über 90% aller deutschen Bestatterinnen und Bestatter. 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Zur langfristigen Qualitätssicherung im Bestatterhandwerk tritt der BDB für eine Meisterpflicht bei Unternehmensneugründungen ein. Als nicht minder wichtige Aufgabe zählt für den Bundesverband Deutscher Bestatter der Erhalt und die Förderung der Bestattungskultur und des Berufsethos. </w:t>
      </w:r>
    </w:p>
    <w:p w14:paraId="1150F493" w14:textId="77777777" w:rsidR="00C43988" w:rsidRPr="001E7CCF" w:rsidRDefault="00C43988" w:rsidP="00C43988">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Weitere Informationen unter www.bestatter.de</w:t>
      </w:r>
    </w:p>
    <w:p w14:paraId="69C35343" w14:textId="77777777" w:rsidR="00C43988" w:rsidRPr="001E7CCF" w:rsidRDefault="00C43988" w:rsidP="00C43988">
      <w:pPr>
        <w:rPr>
          <w:rFonts w:ascii="Aptos Display" w:eastAsiaTheme="minorEastAsia" w:hAnsi="Aptos Display" w:cstheme="minorHAnsi"/>
          <w:noProof/>
          <w:color w:val="000000" w:themeColor="text1"/>
          <w:sz w:val="18"/>
          <w:szCs w:val="18"/>
          <w:lang w:eastAsia="de-DE"/>
        </w:rPr>
      </w:pPr>
      <w:r w:rsidRPr="001E7CCF">
        <w:rPr>
          <w:rFonts w:ascii="Aptos Display" w:hAnsi="Aptos Display" w:cstheme="minorHAnsi"/>
          <w:noProof/>
          <w:color w:val="000000"/>
          <w:sz w:val="18"/>
          <w:szCs w:val="18"/>
          <w:lang w:eastAsia="de-DE"/>
        </w:rPr>
        <w:lastRenderedPageBreak/>
        <w:drawing>
          <wp:inline distT="0" distB="0" distL="0" distR="0" wp14:anchorId="584391A7" wp14:editId="33378F28">
            <wp:extent cx="1080000" cy="1080000"/>
            <wp:effectExtent l="0" t="0" r="6350" b="6350"/>
            <wp:docPr id="6" name="Grafik 6" descr="Ein Bild, das Muster, Kunst, Symmetri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uster, Kunst, Symmetrie, Grafike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p w14:paraId="055E2376" w14:textId="77777777" w:rsidR="00C43988" w:rsidRPr="001E7CCF" w:rsidRDefault="00C43988" w:rsidP="00C43988">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Präsident: Ralf Michal</w:t>
      </w:r>
      <w:r w:rsidRPr="001E7CCF">
        <w:rPr>
          <w:rFonts w:ascii="Aptos Display" w:eastAsiaTheme="minorEastAsia" w:hAnsi="Aptos Display" w:cstheme="minorHAnsi"/>
          <w:noProof/>
          <w:color w:val="000000" w:themeColor="text1"/>
          <w:sz w:val="18"/>
          <w:szCs w:val="18"/>
          <w:lang w:eastAsia="de-DE"/>
        </w:rPr>
        <w:br/>
        <w:t>Vereinsregister Düsseldorf, VR 3436</w:t>
      </w:r>
    </w:p>
    <w:p w14:paraId="62F7E601" w14:textId="64CE17F0" w:rsidR="00C43988" w:rsidRPr="006D4797" w:rsidRDefault="00C43988" w:rsidP="006D4797">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Registriert im Lobbyregister für die Interessenvertretung gegenüber dem Deutschen Bundestag und der Bundesregierung | Lobbyregister Nr.: R001173</w:t>
      </w:r>
      <w:bookmarkEnd w:id="0"/>
    </w:p>
    <w:sectPr w:rsidR="00C43988" w:rsidRPr="006D4797" w:rsidSect="00243F04">
      <w:headerReference w:type="default" r:id="rId15"/>
      <w:headerReference w:type="first" r:id="rId16"/>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F372C" w14:textId="77777777" w:rsidR="00AB2E93" w:rsidRDefault="00AB2E93" w:rsidP="002F3B36">
      <w:pPr>
        <w:spacing w:after="0" w:line="240" w:lineRule="auto"/>
      </w:pPr>
      <w:r>
        <w:separator/>
      </w:r>
    </w:p>
  </w:endnote>
  <w:endnote w:type="continuationSeparator" w:id="0">
    <w:p w14:paraId="066AD08A" w14:textId="77777777" w:rsidR="00AB2E93" w:rsidRDefault="00AB2E93"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AF0E4" w14:textId="77777777" w:rsidR="00AB2E93" w:rsidRDefault="00AB2E93" w:rsidP="002F3B36">
      <w:pPr>
        <w:spacing w:after="0" w:line="240" w:lineRule="auto"/>
      </w:pPr>
      <w:r>
        <w:separator/>
      </w:r>
    </w:p>
  </w:footnote>
  <w:footnote w:type="continuationSeparator" w:id="0">
    <w:p w14:paraId="0DD9E8E2" w14:textId="77777777" w:rsidR="00AB2E93" w:rsidRDefault="00AB2E93"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A1B5A" w14:textId="77777777"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6594FA9C" wp14:editId="1F5F1C2C">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1EC8943C" wp14:editId="0FEB89E2">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5A154C89" wp14:editId="7E260EC3">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7BB3" w14:textId="77777777" w:rsidR="00784089" w:rsidRDefault="00670E8A">
    <w:pPr>
      <w:pStyle w:val="Kopfzeile"/>
    </w:pPr>
    <w:r>
      <w:rPr>
        <w:noProof/>
        <w:lang w:eastAsia="de-DE"/>
      </w:rPr>
      <w:drawing>
        <wp:anchor distT="0" distB="0" distL="114300" distR="114300" simplePos="0" relativeHeight="251676160" behindDoc="0" locked="0" layoutInCell="1" allowOverlap="1" wp14:anchorId="15115DBB" wp14:editId="56459165">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5E7ADF3" wp14:editId="64093072">
              <wp:simplePos x="0" y="0"/>
              <wp:positionH relativeFrom="outsideMargin">
                <wp:posOffset>-1103097</wp:posOffset>
              </wp:positionH>
              <wp:positionV relativeFrom="page">
                <wp:posOffset>1408471</wp:posOffset>
              </wp:positionV>
              <wp:extent cx="1598295" cy="1224116"/>
              <wp:effectExtent l="0" t="0" r="0" b="0"/>
              <wp:wrapNone/>
              <wp:docPr id="15432891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14:paraId="60E476F2" w14:textId="77777777"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14:paraId="37B41022" w14:textId="77777777"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14:paraId="11DBC99D" w14:textId="77777777"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14:paraId="37D236AC" w14:textId="77777777"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14:paraId="16882586" w14:textId="7EE6F579" w:rsidR="00670E8A" w:rsidRPr="00670E8A" w:rsidRDefault="00FE3472" w:rsidP="00670E8A">
                          <w:pPr>
                            <w:spacing w:after="75" w:line="240" w:lineRule="auto"/>
                            <w:rPr>
                              <w:rFonts w:ascii="Century Gothic" w:hAnsi="Century Gothic"/>
                              <w:color w:val="000000"/>
                              <w:spacing w:val="8"/>
                              <w:w w:val="90"/>
                              <w:sz w:val="16"/>
                              <w:szCs w:val="16"/>
                            </w:rPr>
                          </w:pPr>
                          <w:r>
                            <w:rPr>
                              <w:rFonts w:ascii="Century Gothic" w:hAnsi="Century Gothic"/>
                              <w:color w:val="000000"/>
                              <w:spacing w:val="8"/>
                              <w:w w:val="90"/>
                              <w:sz w:val="16"/>
                              <w:szCs w:val="16"/>
                            </w:rPr>
                            <w:t>herrnberger</w:t>
                          </w:r>
                          <w:r w:rsidR="00784089" w:rsidRPr="000F0D28">
                            <w:rPr>
                              <w:rFonts w:ascii="Century Gothic" w:hAnsi="Century Gothic"/>
                              <w:color w:val="000000"/>
                              <w:spacing w:val="8"/>
                              <w:w w:val="90"/>
                              <w:sz w:val="16"/>
                              <w:szCs w:val="16"/>
                            </w:rPr>
                            <w:t xml:space="preserve">@bestatter.de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14:paraId="001452A3" w14:textId="77777777" w:rsidR="00670E8A" w:rsidRPr="000F0D28" w:rsidRDefault="00670E8A" w:rsidP="00784089">
                          <w:pPr>
                            <w:spacing w:after="75" w:line="240" w:lineRule="auto"/>
                            <w:rPr>
                              <w:rFonts w:ascii="Century Gothic" w:hAnsi="Century Gothic"/>
                              <w:color w:val="000000"/>
                              <w:spacing w:val="8"/>
                              <w:w w:val="90"/>
                              <w:sz w:val="16"/>
                              <w:szCs w:val="16"/>
                            </w:rPr>
                          </w:pPr>
                        </w:p>
                        <w:p w14:paraId="26B2D93C" w14:textId="77777777"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7ADF3"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" filled="f" stroked="f">
              <v:textbox>
                <w:txbxContent>
                  <w:p w14:paraId="60E476F2" w14:textId="77777777"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14:paraId="37B41022" w14:textId="77777777"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14:paraId="11DBC99D" w14:textId="77777777"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14:paraId="37D236AC" w14:textId="77777777"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14:paraId="16882586" w14:textId="7EE6F579" w:rsidR="00670E8A" w:rsidRPr="00670E8A" w:rsidRDefault="00FE3472" w:rsidP="00670E8A">
                    <w:pPr>
                      <w:spacing w:after="75" w:line="240" w:lineRule="auto"/>
                      <w:rPr>
                        <w:rFonts w:ascii="Century Gothic" w:hAnsi="Century Gothic"/>
                        <w:color w:val="000000"/>
                        <w:spacing w:val="8"/>
                        <w:w w:val="90"/>
                        <w:sz w:val="16"/>
                        <w:szCs w:val="16"/>
                      </w:rPr>
                    </w:pPr>
                    <w:r>
                      <w:rPr>
                        <w:rFonts w:ascii="Century Gothic" w:hAnsi="Century Gothic"/>
                        <w:color w:val="000000"/>
                        <w:spacing w:val="8"/>
                        <w:w w:val="90"/>
                        <w:sz w:val="16"/>
                        <w:szCs w:val="16"/>
                      </w:rPr>
                      <w:t>herrnberger</w:t>
                    </w:r>
                    <w:r w:rsidR="00784089" w:rsidRPr="000F0D28">
                      <w:rPr>
                        <w:rFonts w:ascii="Century Gothic" w:hAnsi="Century Gothic"/>
                        <w:color w:val="000000"/>
                        <w:spacing w:val="8"/>
                        <w:w w:val="90"/>
                        <w:sz w:val="16"/>
                        <w:szCs w:val="16"/>
                      </w:rPr>
                      <w:t xml:space="preserve">@bestatter.de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14:paraId="001452A3" w14:textId="77777777" w:rsidR="00670E8A" w:rsidRPr="000F0D28" w:rsidRDefault="00670E8A" w:rsidP="00784089">
                    <w:pPr>
                      <w:spacing w:after="75" w:line="240" w:lineRule="auto"/>
                      <w:rPr>
                        <w:rFonts w:ascii="Century Gothic" w:hAnsi="Century Gothic"/>
                        <w:color w:val="000000"/>
                        <w:spacing w:val="8"/>
                        <w:w w:val="90"/>
                        <w:sz w:val="16"/>
                        <w:szCs w:val="16"/>
                      </w:rPr>
                    </w:pPr>
                  </w:p>
                  <w:p w14:paraId="26B2D93C" w14:textId="77777777"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14:anchorId="4F947834" wp14:editId="0DD44739">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23BD1180" wp14:editId="27553365">
              <wp:simplePos x="0" y="0"/>
              <wp:positionH relativeFrom="outsideMargin">
                <wp:posOffset>-6207125</wp:posOffset>
              </wp:positionH>
              <wp:positionV relativeFrom="page">
                <wp:posOffset>788035</wp:posOffset>
              </wp:positionV>
              <wp:extent cx="4763770" cy="572135"/>
              <wp:effectExtent l="0" t="0" r="0" b="0"/>
              <wp:wrapNone/>
              <wp:docPr id="1324928632" name="Textfeld 1324928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8C2BF7" w14:textId="77777777" w:rsidR="00784089" w:rsidRPr="000F0D28" w:rsidRDefault="00784089" w:rsidP="00784089">
                          <w:pPr>
                            <w:spacing w:after="0" w:line="360" w:lineRule="exact"/>
                            <w:rPr>
                              <w:rFonts w:ascii="Century Gothic" w:hAnsi="Century Gothic"/>
                              <w:color w:val="000000"/>
                              <w:sz w:val="31"/>
                              <w:szCs w:val="31"/>
                            </w:rPr>
                          </w:pPr>
                        </w:p>
                        <w:p w14:paraId="1C7F4247" w14:textId="77777777"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D1180" 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" filled="f" stroked="f">
              <v:textbox inset=",1.3mm">
                <w:txbxContent>
                  <w:p w14:paraId="008C2BF7" w14:textId="77777777" w:rsidR="00784089" w:rsidRPr="000F0D28" w:rsidRDefault="00784089" w:rsidP="00784089">
                    <w:pPr>
                      <w:spacing w:after="0" w:line="360" w:lineRule="exact"/>
                      <w:rPr>
                        <w:rFonts w:ascii="Century Gothic" w:hAnsi="Century Gothic"/>
                        <w:color w:val="000000"/>
                        <w:sz w:val="31"/>
                        <w:szCs w:val="31"/>
                      </w:rPr>
                    </w:pPr>
                  </w:p>
                  <w:p w14:paraId="1C7F4247" w14:textId="77777777"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0AA15FA5" wp14:editId="6BDEE806">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9"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2"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61781907" wp14:editId="5764FC48">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582F2EB8" wp14:editId="25203D82">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257E6"/>
    <w:multiLevelType w:val="hybridMultilevel"/>
    <w:tmpl w:val="BB70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F9C73F0"/>
    <w:multiLevelType w:val="hybridMultilevel"/>
    <w:tmpl w:val="20D4D8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D2081D"/>
    <w:multiLevelType w:val="hybridMultilevel"/>
    <w:tmpl w:val="F3BAEF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02D2048"/>
    <w:multiLevelType w:val="hybridMultilevel"/>
    <w:tmpl w:val="1E809F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76D2EE1"/>
    <w:multiLevelType w:val="hybridMultilevel"/>
    <w:tmpl w:val="362EF9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8631337"/>
    <w:multiLevelType w:val="hybridMultilevel"/>
    <w:tmpl w:val="BE42A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B022BAF"/>
    <w:multiLevelType w:val="hybridMultilevel"/>
    <w:tmpl w:val="C68CA6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30C40695"/>
    <w:multiLevelType w:val="hybridMultilevel"/>
    <w:tmpl w:val="76A058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37D36532"/>
    <w:multiLevelType w:val="hybridMultilevel"/>
    <w:tmpl w:val="D86640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542B2F"/>
    <w:multiLevelType w:val="hybridMultilevel"/>
    <w:tmpl w:val="CB9A56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53B639A7"/>
    <w:multiLevelType w:val="multilevel"/>
    <w:tmpl w:val="F0FC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B4222"/>
    <w:multiLevelType w:val="hybridMultilevel"/>
    <w:tmpl w:val="BC1028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44A2780"/>
    <w:multiLevelType w:val="hybridMultilevel"/>
    <w:tmpl w:val="018CD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CE36745"/>
    <w:multiLevelType w:val="hybridMultilevel"/>
    <w:tmpl w:val="2F7AE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376663116">
    <w:abstractNumId w:val="0"/>
  </w:num>
  <w:num w:numId="2" w16cid:durableId="519664611">
    <w:abstractNumId w:val="11"/>
  </w:num>
  <w:num w:numId="3" w16cid:durableId="291639547">
    <w:abstractNumId w:val="3"/>
  </w:num>
  <w:num w:numId="4" w16cid:durableId="2111773720">
    <w:abstractNumId w:val="7"/>
  </w:num>
  <w:num w:numId="5" w16cid:durableId="1573855878">
    <w:abstractNumId w:val="16"/>
  </w:num>
  <w:num w:numId="6" w16cid:durableId="633872215">
    <w:abstractNumId w:val="1"/>
  </w:num>
  <w:num w:numId="7" w16cid:durableId="594509612">
    <w:abstractNumId w:val="8"/>
  </w:num>
  <w:num w:numId="8" w16cid:durableId="447508530">
    <w:abstractNumId w:val="15"/>
  </w:num>
  <w:num w:numId="9" w16cid:durableId="1027950358">
    <w:abstractNumId w:val="4"/>
  </w:num>
  <w:num w:numId="10" w16cid:durableId="1900284303">
    <w:abstractNumId w:val="12"/>
  </w:num>
  <w:num w:numId="11" w16cid:durableId="953365138">
    <w:abstractNumId w:val="2"/>
  </w:num>
  <w:num w:numId="12" w16cid:durableId="868759639">
    <w:abstractNumId w:val="6"/>
  </w:num>
  <w:num w:numId="13" w16cid:durableId="1603486958">
    <w:abstractNumId w:val="9"/>
  </w:num>
  <w:num w:numId="14" w16cid:durableId="31007240">
    <w:abstractNumId w:val="10"/>
  </w:num>
  <w:num w:numId="15" w16cid:durableId="728236151">
    <w:abstractNumId w:val="5"/>
  </w:num>
  <w:num w:numId="16" w16cid:durableId="1779372564">
    <w:abstractNumId w:val="14"/>
  </w:num>
  <w:num w:numId="17" w16cid:durableId="20822905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08"/>
  <w:autoHyphenation/>
  <w:hyphenationZone w:val="425"/>
  <w:characterSpacingControl w:val="doNotCompress"/>
  <w:hdrShapeDefaults>
    <o:shapedefaults v:ext="edit" spidmax="2050"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252"/>
    <w:rsid w:val="00010CF5"/>
    <w:rsid w:val="000110D8"/>
    <w:rsid w:val="00011DF4"/>
    <w:rsid w:val="000220A6"/>
    <w:rsid w:val="0003311C"/>
    <w:rsid w:val="00043667"/>
    <w:rsid w:val="00047AE5"/>
    <w:rsid w:val="00050FEE"/>
    <w:rsid w:val="00051577"/>
    <w:rsid w:val="0005582E"/>
    <w:rsid w:val="0006711D"/>
    <w:rsid w:val="000714B6"/>
    <w:rsid w:val="0007182C"/>
    <w:rsid w:val="00072928"/>
    <w:rsid w:val="000735E2"/>
    <w:rsid w:val="000748A7"/>
    <w:rsid w:val="00091C75"/>
    <w:rsid w:val="00094E20"/>
    <w:rsid w:val="00097AAB"/>
    <w:rsid w:val="000A24D2"/>
    <w:rsid w:val="000A38FB"/>
    <w:rsid w:val="000A4B39"/>
    <w:rsid w:val="000A6585"/>
    <w:rsid w:val="000A793F"/>
    <w:rsid w:val="000B1FCE"/>
    <w:rsid w:val="000C2763"/>
    <w:rsid w:val="000C607C"/>
    <w:rsid w:val="000D6BA7"/>
    <w:rsid w:val="000D6DA2"/>
    <w:rsid w:val="000E0451"/>
    <w:rsid w:val="000E1C0B"/>
    <w:rsid w:val="000F0D28"/>
    <w:rsid w:val="001123D4"/>
    <w:rsid w:val="00117E30"/>
    <w:rsid w:val="001202B6"/>
    <w:rsid w:val="00122AD3"/>
    <w:rsid w:val="00124338"/>
    <w:rsid w:val="00125CE1"/>
    <w:rsid w:val="00126350"/>
    <w:rsid w:val="00130614"/>
    <w:rsid w:val="0013352D"/>
    <w:rsid w:val="00136F82"/>
    <w:rsid w:val="00142894"/>
    <w:rsid w:val="00151F47"/>
    <w:rsid w:val="00152DF9"/>
    <w:rsid w:val="001530D0"/>
    <w:rsid w:val="00163E72"/>
    <w:rsid w:val="001732D9"/>
    <w:rsid w:val="0018217F"/>
    <w:rsid w:val="00182B12"/>
    <w:rsid w:val="00185AE7"/>
    <w:rsid w:val="00197EBC"/>
    <w:rsid w:val="001A06E3"/>
    <w:rsid w:val="001A1B5F"/>
    <w:rsid w:val="001A275C"/>
    <w:rsid w:val="001A408D"/>
    <w:rsid w:val="001B408B"/>
    <w:rsid w:val="001D2514"/>
    <w:rsid w:val="001D6DA3"/>
    <w:rsid w:val="001D7E9B"/>
    <w:rsid w:val="001E353A"/>
    <w:rsid w:val="001E5519"/>
    <w:rsid w:val="001E7CCF"/>
    <w:rsid w:val="001F26FD"/>
    <w:rsid w:val="001F4523"/>
    <w:rsid w:val="001F6A52"/>
    <w:rsid w:val="0021529E"/>
    <w:rsid w:val="002168A1"/>
    <w:rsid w:val="00225398"/>
    <w:rsid w:val="00243E60"/>
    <w:rsid w:val="00243F04"/>
    <w:rsid w:val="00246252"/>
    <w:rsid w:val="00251210"/>
    <w:rsid w:val="0025140E"/>
    <w:rsid w:val="00251440"/>
    <w:rsid w:val="0027083D"/>
    <w:rsid w:val="002708F6"/>
    <w:rsid w:val="00276AAB"/>
    <w:rsid w:val="00281126"/>
    <w:rsid w:val="002A4A6D"/>
    <w:rsid w:val="002B5D33"/>
    <w:rsid w:val="002B7F3C"/>
    <w:rsid w:val="002C5478"/>
    <w:rsid w:val="002C639C"/>
    <w:rsid w:val="002D03D4"/>
    <w:rsid w:val="002D1F46"/>
    <w:rsid w:val="002D3FC2"/>
    <w:rsid w:val="002E045E"/>
    <w:rsid w:val="002E1CA0"/>
    <w:rsid w:val="002E2A40"/>
    <w:rsid w:val="002E6B2F"/>
    <w:rsid w:val="002F1F39"/>
    <w:rsid w:val="002F3B36"/>
    <w:rsid w:val="003040DF"/>
    <w:rsid w:val="00313DD5"/>
    <w:rsid w:val="00322C82"/>
    <w:rsid w:val="003279F5"/>
    <w:rsid w:val="00332603"/>
    <w:rsid w:val="003365C5"/>
    <w:rsid w:val="00341244"/>
    <w:rsid w:val="0034629E"/>
    <w:rsid w:val="0034666F"/>
    <w:rsid w:val="003572E5"/>
    <w:rsid w:val="00357637"/>
    <w:rsid w:val="00362B5E"/>
    <w:rsid w:val="003746A4"/>
    <w:rsid w:val="003824B0"/>
    <w:rsid w:val="003829DD"/>
    <w:rsid w:val="0038592B"/>
    <w:rsid w:val="00387608"/>
    <w:rsid w:val="00395CA4"/>
    <w:rsid w:val="00396653"/>
    <w:rsid w:val="00397D17"/>
    <w:rsid w:val="003A0DBD"/>
    <w:rsid w:val="003C0FD0"/>
    <w:rsid w:val="003C17CD"/>
    <w:rsid w:val="003E2020"/>
    <w:rsid w:val="003E26AE"/>
    <w:rsid w:val="003E6741"/>
    <w:rsid w:val="003E7971"/>
    <w:rsid w:val="003F066D"/>
    <w:rsid w:val="0040070E"/>
    <w:rsid w:val="00406389"/>
    <w:rsid w:val="00406EB3"/>
    <w:rsid w:val="00407E78"/>
    <w:rsid w:val="00410BE5"/>
    <w:rsid w:val="00410F24"/>
    <w:rsid w:val="00424062"/>
    <w:rsid w:val="00431A4E"/>
    <w:rsid w:val="0043517B"/>
    <w:rsid w:val="004353FD"/>
    <w:rsid w:val="00441751"/>
    <w:rsid w:val="004455D5"/>
    <w:rsid w:val="00453B12"/>
    <w:rsid w:val="00460751"/>
    <w:rsid w:val="004623F9"/>
    <w:rsid w:val="00480E53"/>
    <w:rsid w:val="0049601F"/>
    <w:rsid w:val="004A7144"/>
    <w:rsid w:val="004B120C"/>
    <w:rsid w:val="004B3458"/>
    <w:rsid w:val="004B48C8"/>
    <w:rsid w:val="004C2B40"/>
    <w:rsid w:val="004F5B7F"/>
    <w:rsid w:val="00510763"/>
    <w:rsid w:val="005144F7"/>
    <w:rsid w:val="00524B26"/>
    <w:rsid w:val="00524D60"/>
    <w:rsid w:val="00535C85"/>
    <w:rsid w:val="00537164"/>
    <w:rsid w:val="00555530"/>
    <w:rsid w:val="00556341"/>
    <w:rsid w:val="00572391"/>
    <w:rsid w:val="005903C4"/>
    <w:rsid w:val="005926C0"/>
    <w:rsid w:val="00596BC6"/>
    <w:rsid w:val="005A124B"/>
    <w:rsid w:val="005A4333"/>
    <w:rsid w:val="005A47EC"/>
    <w:rsid w:val="005A5F77"/>
    <w:rsid w:val="005B10C7"/>
    <w:rsid w:val="005C0B90"/>
    <w:rsid w:val="005C4E20"/>
    <w:rsid w:val="005C50EF"/>
    <w:rsid w:val="005C7182"/>
    <w:rsid w:val="005E218F"/>
    <w:rsid w:val="005F193F"/>
    <w:rsid w:val="005F738C"/>
    <w:rsid w:val="006101C2"/>
    <w:rsid w:val="006141F0"/>
    <w:rsid w:val="00615DA9"/>
    <w:rsid w:val="00616A02"/>
    <w:rsid w:val="00627D91"/>
    <w:rsid w:val="00630AF5"/>
    <w:rsid w:val="006408ED"/>
    <w:rsid w:val="00640E5B"/>
    <w:rsid w:val="00641B98"/>
    <w:rsid w:val="00644496"/>
    <w:rsid w:val="00656349"/>
    <w:rsid w:val="00664119"/>
    <w:rsid w:val="00670E8A"/>
    <w:rsid w:val="00676DF2"/>
    <w:rsid w:val="00687E2D"/>
    <w:rsid w:val="00693B12"/>
    <w:rsid w:val="0069594B"/>
    <w:rsid w:val="00697248"/>
    <w:rsid w:val="006B016D"/>
    <w:rsid w:val="006B26CC"/>
    <w:rsid w:val="006C3868"/>
    <w:rsid w:val="006C3FAE"/>
    <w:rsid w:val="006D4797"/>
    <w:rsid w:val="006E0CBA"/>
    <w:rsid w:val="006E367E"/>
    <w:rsid w:val="006F1C5F"/>
    <w:rsid w:val="006F5E51"/>
    <w:rsid w:val="0072089D"/>
    <w:rsid w:val="007361EC"/>
    <w:rsid w:val="00743A12"/>
    <w:rsid w:val="00747BC8"/>
    <w:rsid w:val="007527C0"/>
    <w:rsid w:val="007529E2"/>
    <w:rsid w:val="007553D1"/>
    <w:rsid w:val="007577C7"/>
    <w:rsid w:val="00766537"/>
    <w:rsid w:val="00766C2E"/>
    <w:rsid w:val="007700F3"/>
    <w:rsid w:val="00784089"/>
    <w:rsid w:val="00790A26"/>
    <w:rsid w:val="00792F95"/>
    <w:rsid w:val="007B3F38"/>
    <w:rsid w:val="007C2FD2"/>
    <w:rsid w:val="007C5153"/>
    <w:rsid w:val="007C565A"/>
    <w:rsid w:val="007C6993"/>
    <w:rsid w:val="007D19C1"/>
    <w:rsid w:val="007F034E"/>
    <w:rsid w:val="007F1231"/>
    <w:rsid w:val="00800A60"/>
    <w:rsid w:val="008027D8"/>
    <w:rsid w:val="00820E56"/>
    <w:rsid w:val="00827AE5"/>
    <w:rsid w:val="00830AF1"/>
    <w:rsid w:val="00831D2C"/>
    <w:rsid w:val="008373FA"/>
    <w:rsid w:val="00842327"/>
    <w:rsid w:val="00843E9D"/>
    <w:rsid w:val="00846081"/>
    <w:rsid w:val="008479CF"/>
    <w:rsid w:val="00880E17"/>
    <w:rsid w:val="008844E2"/>
    <w:rsid w:val="008878CE"/>
    <w:rsid w:val="00893E2F"/>
    <w:rsid w:val="008971E9"/>
    <w:rsid w:val="008A3806"/>
    <w:rsid w:val="008A4F84"/>
    <w:rsid w:val="008A5349"/>
    <w:rsid w:val="008B14B6"/>
    <w:rsid w:val="008B67E9"/>
    <w:rsid w:val="008D223F"/>
    <w:rsid w:val="008E0871"/>
    <w:rsid w:val="008E4F11"/>
    <w:rsid w:val="008F1DDB"/>
    <w:rsid w:val="008F6258"/>
    <w:rsid w:val="0090012B"/>
    <w:rsid w:val="00900CB1"/>
    <w:rsid w:val="00904223"/>
    <w:rsid w:val="00917A4D"/>
    <w:rsid w:val="00921DE3"/>
    <w:rsid w:val="00924100"/>
    <w:rsid w:val="00937375"/>
    <w:rsid w:val="0095362B"/>
    <w:rsid w:val="00960490"/>
    <w:rsid w:val="00963DDB"/>
    <w:rsid w:val="009664E8"/>
    <w:rsid w:val="00971BA9"/>
    <w:rsid w:val="009751FD"/>
    <w:rsid w:val="00983964"/>
    <w:rsid w:val="00990452"/>
    <w:rsid w:val="00990ADC"/>
    <w:rsid w:val="0099314C"/>
    <w:rsid w:val="009B249D"/>
    <w:rsid w:val="009B5048"/>
    <w:rsid w:val="009B6625"/>
    <w:rsid w:val="009D1E43"/>
    <w:rsid w:val="009D27EB"/>
    <w:rsid w:val="009D42B9"/>
    <w:rsid w:val="009E53F2"/>
    <w:rsid w:val="009F3990"/>
    <w:rsid w:val="009F5228"/>
    <w:rsid w:val="00A03D39"/>
    <w:rsid w:val="00A06B76"/>
    <w:rsid w:val="00A1495E"/>
    <w:rsid w:val="00A14DE5"/>
    <w:rsid w:val="00A155FF"/>
    <w:rsid w:val="00A16DAF"/>
    <w:rsid w:val="00A2291B"/>
    <w:rsid w:val="00A2511A"/>
    <w:rsid w:val="00A25528"/>
    <w:rsid w:val="00A27A85"/>
    <w:rsid w:val="00A3744D"/>
    <w:rsid w:val="00A426B7"/>
    <w:rsid w:val="00A51D7E"/>
    <w:rsid w:val="00A52BA6"/>
    <w:rsid w:val="00A53698"/>
    <w:rsid w:val="00A57F95"/>
    <w:rsid w:val="00A635BC"/>
    <w:rsid w:val="00A65EA1"/>
    <w:rsid w:val="00A73273"/>
    <w:rsid w:val="00A812D1"/>
    <w:rsid w:val="00A81560"/>
    <w:rsid w:val="00A81A82"/>
    <w:rsid w:val="00A821DC"/>
    <w:rsid w:val="00AB2E93"/>
    <w:rsid w:val="00AB63A9"/>
    <w:rsid w:val="00AC0908"/>
    <w:rsid w:val="00AD368D"/>
    <w:rsid w:val="00AD4320"/>
    <w:rsid w:val="00AD498C"/>
    <w:rsid w:val="00AD5002"/>
    <w:rsid w:val="00AD5382"/>
    <w:rsid w:val="00AD7E08"/>
    <w:rsid w:val="00AE4F46"/>
    <w:rsid w:val="00AF37A7"/>
    <w:rsid w:val="00AF4EFC"/>
    <w:rsid w:val="00B00057"/>
    <w:rsid w:val="00B012D3"/>
    <w:rsid w:val="00B15C6A"/>
    <w:rsid w:val="00B31675"/>
    <w:rsid w:val="00B43BAE"/>
    <w:rsid w:val="00B534DA"/>
    <w:rsid w:val="00B56A9C"/>
    <w:rsid w:val="00B62BFD"/>
    <w:rsid w:val="00B715BA"/>
    <w:rsid w:val="00B71E4C"/>
    <w:rsid w:val="00B80987"/>
    <w:rsid w:val="00B82511"/>
    <w:rsid w:val="00B8258C"/>
    <w:rsid w:val="00B82CB8"/>
    <w:rsid w:val="00B844B1"/>
    <w:rsid w:val="00B85B72"/>
    <w:rsid w:val="00B91B9B"/>
    <w:rsid w:val="00B95147"/>
    <w:rsid w:val="00B957E2"/>
    <w:rsid w:val="00B963BA"/>
    <w:rsid w:val="00B965FF"/>
    <w:rsid w:val="00BA1259"/>
    <w:rsid w:val="00BA583B"/>
    <w:rsid w:val="00BB0A6D"/>
    <w:rsid w:val="00BB263A"/>
    <w:rsid w:val="00BC0033"/>
    <w:rsid w:val="00BC122F"/>
    <w:rsid w:val="00BC32F1"/>
    <w:rsid w:val="00BD2CC8"/>
    <w:rsid w:val="00BD41D4"/>
    <w:rsid w:val="00BD71FE"/>
    <w:rsid w:val="00BE27E2"/>
    <w:rsid w:val="00BF3A43"/>
    <w:rsid w:val="00BF4FA1"/>
    <w:rsid w:val="00BF632D"/>
    <w:rsid w:val="00C000F3"/>
    <w:rsid w:val="00C016A5"/>
    <w:rsid w:val="00C10820"/>
    <w:rsid w:val="00C113FD"/>
    <w:rsid w:val="00C23300"/>
    <w:rsid w:val="00C351B0"/>
    <w:rsid w:val="00C37239"/>
    <w:rsid w:val="00C402D5"/>
    <w:rsid w:val="00C43988"/>
    <w:rsid w:val="00C467BE"/>
    <w:rsid w:val="00C4799C"/>
    <w:rsid w:val="00C54BE3"/>
    <w:rsid w:val="00C6270D"/>
    <w:rsid w:val="00C76807"/>
    <w:rsid w:val="00C86C1C"/>
    <w:rsid w:val="00C930ED"/>
    <w:rsid w:val="00CA02FC"/>
    <w:rsid w:val="00CC3135"/>
    <w:rsid w:val="00CD1479"/>
    <w:rsid w:val="00D01848"/>
    <w:rsid w:val="00D07B7E"/>
    <w:rsid w:val="00D21614"/>
    <w:rsid w:val="00D30848"/>
    <w:rsid w:val="00D314C3"/>
    <w:rsid w:val="00D32C0A"/>
    <w:rsid w:val="00D349DB"/>
    <w:rsid w:val="00D42581"/>
    <w:rsid w:val="00D4431D"/>
    <w:rsid w:val="00D5561E"/>
    <w:rsid w:val="00D63E72"/>
    <w:rsid w:val="00D66A8E"/>
    <w:rsid w:val="00D676E4"/>
    <w:rsid w:val="00D7252B"/>
    <w:rsid w:val="00D725FC"/>
    <w:rsid w:val="00D744C4"/>
    <w:rsid w:val="00D85254"/>
    <w:rsid w:val="00D90BE5"/>
    <w:rsid w:val="00D930DF"/>
    <w:rsid w:val="00D96671"/>
    <w:rsid w:val="00D976E4"/>
    <w:rsid w:val="00DA510D"/>
    <w:rsid w:val="00DA66DD"/>
    <w:rsid w:val="00DB0318"/>
    <w:rsid w:val="00DB0856"/>
    <w:rsid w:val="00DB72BE"/>
    <w:rsid w:val="00DC4A81"/>
    <w:rsid w:val="00DC6708"/>
    <w:rsid w:val="00E03C6B"/>
    <w:rsid w:val="00E12BD2"/>
    <w:rsid w:val="00E12DB5"/>
    <w:rsid w:val="00E23C9C"/>
    <w:rsid w:val="00E24525"/>
    <w:rsid w:val="00E266BE"/>
    <w:rsid w:val="00E27B79"/>
    <w:rsid w:val="00E30A01"/>
    <w:rsid w:val="00E31191"/>
    <w:rsid w:val="00E32F3C"/>
    <w:rsid w:val="00E3503E"/>
    <w:rsid w:val="00E411A6"/>
    <w:rsid w:val="00E50249"/>
    <w:rsid w:val="00E56EF2"/>
    <w:rsid w:val="00E61463"/>
    <w:rsid w:val="00E66061"/>
    <w:rsid w:val="00E74812"/>
    <w:rsid w:val="00E77768"/>
    <w:rsid w:val="00E81B07"/>
    <w:rsid w:val="00E9024B"/>
    <w:rsid w:val="00E907B2"/>
    <w:rsid w:val="00E9145A"/>
    <w:rsid w:val="00E97C92"/>
    <w:rsid w:val="00EA0B3D"/>
    <w:rsid w:val="00EA4590"/>
    <w:rsid w:val="00EA5123"/>
    <w:rsid w:val="00EA5297"/>
    <w:rsid w:val="00EA6EF0"/>
    <w:rsid w:val="00EB0AEB"/>
    <w:rsid w:val="00EC6425"/>
    <w:rsid w:val="00EE3CE9"/>
    <w:rsid w:val="00EE3D10"/>
    <w:rsid w:val="00EE4B01"/>
    <w:rsid w:val="00EE5943"/>
    <w:rsid w:val="00EF31FA"/>
    <w:rsid w:val="00F04A5D"/>
    <w:rsid w:val="00F07F14"/>
    <w:rsid w:val="00F16CDE"/>
    <w:rsid w:val="00F25189"/>
    <w:rsid w:val="00F26B0D"/>
    <w:rsid w:val="00F34E9A"/>
    <w:rsid w:val="00F35B43"/>
    <w:rsid w:val="00F360BD"/>
    <w:rsid w:val="00F3659F"/>
    <w:rsid w:val="00F44883"/>
    <w:rsid w:val="00F44CC0"/>
    <w:rsid w:val="00F451E3"/>
    <w:rsid w:val="00F57132"/>
    <w:rsid w:val="00F5792B"/>
    <w:rsid w:val="00F60B77"/>
    <w:rsid w:val="00F63C79"/>
    <w:rsid w:val="00F72CFE"/>
    <w:rsid w:val="00F73BF6"/>
    <w:rsid w:val="00F81549"/>
    <w:rsid w:val="00F83FE9"/>
    <w:rsid w:val="00F84EB5"/>
    <w:rsid w:val="00FB56CC"/>
    <w:rsid w:val="00FC0068"/>
    <w:rsid w:val="00FC7F8A"/>
    <w:rsid w:val="00FD08D0"/>
    <w:rsid w:val="00FE1315"/>
    <w:rsid w:val="00FE34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page;mso-width-relative:margin;mso-height-relative:margin" fill="f" fillcolor="white" stroke="f">
      <v:fill color="white" on="f"/>
      <v:stroke on="f"/>
      <v:shadow offset=".74831mm,.74831mm"/>
      <o:colormru v:ext="edit" colors="#008f7b,#3b9185"/>
    </o:shapedefaults>
    <o:shapelayout v:ext="edit">
      <o:idmap v:ext="edit" data="2"/>
    </o:shapelayout>
  </w:shapeDefaults>
  <w:decimalSymbol w:val=","/>
  <w:listSeparator w:val=";"/>
  <w14:docId w14:val="06BD36D9"/>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character" w:customStyle="1" w:styleId="input-sentence">
    <w:name w:val="input-sentence"/>
    <w:basedOn w:val="Absatz-Standardschriftart"/>
    <w:rsid w:val="001A408D"/>
  </w:style>
  <w:style w:type="character" w:customStyle="1" w:styleId="output-highlight">
    <w:name w:val="output-highlight"/>
    <w:basedOn w:val="Absatz-Standardschriftart"/>
    <w:rsid w:val="00B957E2"/>
  </w:style>
  <w:style w:type="character" w:customStyle="1" w:styleId="word">
    <w:name w:val="word"/>
    <w:basedOn w:val="Absatz-Standardschriftart"/>
    <w:rsid w:val="00B957E2"/>
  </w:style>
  <w:style w:type="character" w:customStyle="1" w:styleId="word-highlight">
    <w:name w:val="word-highlight"/>
    <w:basedOn w:val="Absatz-Standardschriftart"/>
    <w:rsid w:val="00B957E2"/>
  </w:style>
  <w:style w:type="character" w:styleId="Platzhaltertext">
    <w:name w:val="Placeholder Text"/>
    <w:basedOn w:val="Absatz-Standardschriftart"/>
    <w:uiPriority w:val="99"/>
    <w:semiHidden/>
    <w:locked/>
    <w:rsid w:val="00A426B7"/>
    <w:rPr>
      <w:color w:val="666666"/>
    </w:rPr>
  </w:style>
  <w:style w:type="character" w:styleId="NichtaufgelsteErwhnung">
    <w:name w:val="Unresolved Mention"/>
    <w:basedOn w:val="Absatz-Standardschriftart"/>
    <w:uiPriority w:val="99"/>
    <w:semiHidden/>
    <w:unhideWhenUsed/>
    <w:rsid w:val="00D93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18238672">
      <w:bodyDiv w:val="1"/>
      <w:marLeft w:val="0"/>
      <w:marRight w:val="0"/>
      <w:marTop w:val="0"/>
      <w:marBottom w:val="0"/>
      <w:divBdr>
        <w:top w:val="none" w:sz="0" w:space="0" w:color="auto"/>
        <w:left w:val="none" w:sz="0" w:space="0" w:color="auto"/>
        <w:bottom w:val="none" w:sz="0" w:space="0" w:color="auto"/>
        <w:right w:val="none" w:sz="0" w:space="0" w:color="auto"/>
      </w:divBdr>
      <w:divsChild>
        <w:div w:id="989090046">
          <w:marLeft w:val="0"/>
          <w:marRight w:val="0"/>
          <w:marTop w:val="0"/>
          <w:marBottom w:val="0"/>
          <w:divBdr>
            <w:top w:val="none" w:sz="0" w:space="0" w:color="auto"/>
            <w:left w:val="none" w:sz="0" w:space="0" w:color="auto"/>
            <w:bottom w:val="none" w:sz="0" w:space="0" w:color="auto"/>
            <w:right w:val="none" w:sz="0" w:space="0" w:color="auto"/>
          </w:divBdr>
        </w:div>
        <w:div w:id="780762143">
          <w:marLeft w:val="0"/>
          <w:marRight w:val="0"/>
          <w:marTop w:val="0"/>
          <w:marBottom w:val="0"/>
          <w:divBdr>
            <w:top w:val="none" w:sz="0" w:space="0" w:color="auto"/>
            <w:left w:val="none" w:sz="0" w:space="0" w:color="auto"/>
            <w:bottom w:val="none" w:sz="0" w:space="0" w:color="auto"/>
            <w:right w:val="none" w:sz="0" w:space="0" w:color="auto"/>
          </w:divBdr>
        </w:div>
        <w:div w:id="1880824884">
          <w:marLeft w:val="0"/>
          <w:marRight w:val="0"/>
          <w:marTop w:val="0"/>
          <w:marBottom w:val="0"/>
          <w:divBdr>
            <w:top w:val="none" w:sz="0" w:space="0" w:color="auto"/>
            <w:left w:val="none" w:sz="0" w:space="0" w:color="auto"/>
            <w:bottom w:val="none" w:sz="0" w:space="0" w:color="auto"/>
            <w:right w:val="none" w:sz="0" w:space="0" w:color="auto"/>
          </w:divBdr>
        </w:div>
        <w:div w:id="267667523">
          <w:marLeft w:val="0"/>
          <w:marRight w:val="0"/>
          <w:marTop w:val="0"/>
          <w:marBottom w:val="0"/>
          <w:divBdr>
            <w:top w:val="none" w:sz="0" w:space="0" w:color="auto"/>
            <w:left w:val="none" w:sz="0" w:space="0" w:color="auto"/>
            <w:bottom w:val="none" w:sz="0" w:space="0" w:color="auto"/>
            <w:right w:val="none" w:sz="0" w:space="0" w:color="auto"/>
          </w:divBdr>
        </w:div>
        <w:div w:id="1313945384">
          <w:marLeft w:val="0"/>
          <w:marRight w:val="0"/>
          <w:marTop w:val="0"/>
          <w:marBottom w:val="0"/>
          <w:divBdr>
            <w:top w:val="none" w:sz="0" w:space="0" w:color="auto"/>
            <w:left w:val="none" w:sz="0" w:space="0" w:color="auto"/>
            <w:bottom w:val="none" w:sz="0" w:space="0" w:color="auto"/>
            <w:right w:val="none" w:sz="0" w:space="0" w:color="auto"/>
          </w:divBdr>
        </w:div>
      </w:divsChild>
    </w:div>
    <w:div w:id="375396253">
      <w:bodyDiv w:val="1"/>
      <w:marLeft w:val="0"/>
      <w:marRight w:val="0"/>
      <w:marTop w:val="0"/>
      <w:marBottom w:val="0"/>
      <w:divBdr>
        <w:top w:val="none" w:sz="0" w:space="0" w:color="auto"/>
        <w:left w:val="none" w:sz="0" w:space="0" w:color="auto"/>
        <w:bottom w:val="none" w:sz="0" w:space="0" w:color="auto"/>
        <w:right w:val="none" w:sz="0" w:space="0" w:color="auto"/>
      </w:divBdr>
      <w:divsChild>
        <w:div w:id="1895964608">
          <w:marLeft w:val="0"/>
          <w:marRight w:val="0"/>
          <w:marTop w:val="0"/>
          <w:marBottom w:val="0"/>
          <w:divBdr>
            <w:top w:val="none" w:sz="0" w:space="0" w:color="auto"/>
            <w:left w:val="none" w:sz="0" w:space="0" w:color="auto"/>
            <w:bottom w:val="none" w:sz="0" w:space="0" w:color="auto"/>
            <w:right w:val="none" w:sz="0" w:space="0" w:color="auto"/>
          </w:divBdr>
        </w:div>
        <w:div w:id="306208011">
          <w:marLeft w:val="0"/>
          <w:marRight w:val="0"/>
          <w:marTop w:val="0"/>
          <w:marBottom w:val="0"/>
          <w:divBdr>
            <w:top w:val="none" w:sz="0" w:space="0" w:color="auto"/>
            <w:left w:val="none" w:sz="0" w:space="0" w:color="auto"/>
            <w:bottom w:val="none" w:sz="0" w:space="0" w:color="auto"/>
            <w:right w:val="none" w:sz="0" w:space="0" w:color="auto"/>
          </w:divBdr>
        </w:div>
        <w:div w:id="192159237">
          <w:marLeft w:val="0"/>
          <w:marRight w:val="0"/>
          <w:marTop w:val="0"/>
          <w:marBottom w:val="0"/>
          <w:divBdr>
            <w:top w:val="none" w:sz="0" w:space="0" w:color="auto"/>
            <w:left w:val="none" w:sz="0" w:space="0" w:color="auto"/>
            <w:bottom w:val="none" w:sz="0" w:space="0" w:color="auto"/>
            <w:right w:val="none" w:sz="0" w:space="0" w:color="auto"/>
          </w:divBdr>
        </w:div>
        <w:div w:id="755323154">
          <w:marLeft w:val="0"/>
          <w:marRight w:val="0"/>
          <w:marTop w:val="0"/>
          <w:marBottom w:val="0"/>
          <w:divBdr>
            <w:top w:val="none" w:sz="0" w:space="0" w:color="auto"/>
            <w:left w:val="none" w:sz="0" w:space="0" w:color="auto"/>
            <w:bottom w:val="none" w:sz="0" w:space="0" w:color="auto"/>
            <w:right w:val="none" w:sz="0" w:space="0" w:color="auto"/>
          </w:divBdr>
        </w:div>
        <w:div w:id="1356927128">
          <w:marLeft w:val="0"/>
          <w:marRight w:val="0"/>
          <w:marTop w:val="0"/>
          <w:marBottom w:val="0"/>
          <w:divBdr>
            <w:top w:val="none" w:sz="0" w:space="0" w:color="auto"/>
            <w:left w:val="none" w:sz="0" w:space="0" w:color="auto"/>
            <w:bottom w:val="none" w:sz="0" w:space="0" w:color="auto"/>
            <w:right w:val="none" w:sz="0" w:space="0" w:color="auto"/>
          </w:divBdr>
        </w:div>
      </w:divsChild>
    </w:div>
    <w:div w:id="404305704">
      <w:bodyDiv w:val="1"/>
      <w:marLeft w:val="0"/>
      <w:marRight w:val="0"/>
      <w:marTop w:val="0"/>
      <w:marBottom w:val="0"/>
      <w:divBdr>
        <w:top w:val="none" w:sz="0" w:space="0" w:color="auto"/>
        <w:left w:val="none" w:sz="0" w:space="0" w:color="auto"/>
        <w:bottom w:val="none" w:sz="0" w:space="0" w:color="auto"/>
        <w:right w:val="none" w:sz="0" w:space="0" w:color="auto"/>
      </w:divBdr>
      <w:divsChild>
        <w:div w:id="387070839">
          <w:marLeft w:val="0"/>
          <w:marRight w:val="0"/>
          <w:marTop w:val="480"/>
          <w:marBottom w:val="480"/>
          <w:divBdr>
            <w:top w:val="single" w:sz="2" w:space="0" w:color="E5E7EB"/>
            <w:left w:val="single" w:sz="2" w:space="0" w:color="E5E7EB"/>
            <w:bottom w:val="single" w:sz="2" w:space="0" w:color="E5E7EB"/>
            <w:right w:val="single" w:sz="2" w:space="0" w:color="E5E7EB"/>
          </w:divBdr>
          <w:divsChild>
            <w:div w:id="1190797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9167622">
          <w:marLeft w:val="0"/>
          <w:marRight w:val="0"/>
          <w:marTop w:val="0"/>
          <w:marBottom w:val="480"/>
          <w:divBdr>
            <w:top w:val="none" w:sz="0" w:space="0" w:color="auto"/>
            <w:left w:val="none" w:sz="0" w:space="0" w:color="auto"/>
            <w:bottom w:val="none" w:sz="0" w:space="0" w:color="auto"/>
            <w:right w:val="none" w:sz="0" w:space="0" w:color="auto"/>
          </w:divBdr>
          <w:divsChild>
            <w:div w:id="729117843">
              <w:marLeft w:val="0"/>
              <w:marRight w:val="0"/>
              <w:marTop w:val="240"/>
              <w:marBottom w:val="0"/>
              <w:divBdr>
                <w:top w:val="single" w:sz="2" w:space="0" w:color="E5E7EB"/>
                <w:left w:val="single" w:sz="2" w:space="0" w:color="E5E7EB"/>
                <w:bottom w:val="single" w:sz="2" w:space="0" w:color="E5E7EB"/>
                <w:right w:val="single" w:sz="2" w:space="0" w:color="E5E7EB"/>
              </w:divBdr>
              <w:divsChild>
                <w:div w:id="1478766807">
                  <w:marLeft w:val="0"/>
                  <w:marRight w:val="0"/>
                  <w:marTop w:val="0"/>
                  <w:marBottom w:val="0"/>
                  <w:divBdr>
                    <w:top w:val="none" w:sz="0" w:space="0" w:color="auto"/>
                    <w:left w:val="none" w:sz="0" w:space="0" w:color="auto"/>
                    <w:bottom w:val="none" w:sz="0" w:space="0" w:color="auto"/>
                    <w:right w:val="none" w:sz="0" w:space="0" w:color="auto"/>
                  </w:divBdr>
                  <w:divsChild>
                    <w:div w:id="1877043672">
                      <w:marLeft w:val="0"/>
                      <w:marRight w:val="0"/>
                      <w:marTop w:val="0"/>
                      <w:marBottom w:val="0"/>
                      <w:divBdr>
                        <w:top w:val="none" w:sz="0" w:space="0" w:color="auto"/>
                        <w:left w:val="none" w:sz="0" w:space="0" w:color="auto"/>
                        <w:bottom w:val="none" w:sz="0" w:space="0" w:color="auto"/>
                        <w:right w:val="none" w:sz="0" w:space="0" w:color="auto"/>
                      </w:divBdr>
                      <w:divsChild>
                        <w:div w:id="1845119998">
                          <w:marLeft w:val="0"/>
                          <w:marRight w:val="0"/>
                          <w:marTop w:val="0"/>
                          <w:marBottom w:val="120"/>
                          <w:divBdr>
                            <w:top w:val="single" w:sz="2" w:space="0" w:color="E5E7EB"/>
                            <w:left w:val="single" w:sz="2" w:space="0" w:color="E5E7EB"/>
                            <w:bottom w:val="single" w:sz="2" w:space="0" w:color="E5E7EB"/>
                            <w:right w:val="single" w:sz="2" w:space="0" w:color="E5E7EB"/>
                          </w:divBdr>
                          <w:divsChild>
                            <w:div w:id="1744067363">
                              <w:marLeft w:val="0"/>
                              <w:marRight w:val="0"/>
                              <w:marTop w:val="0"/>
                              <w:marBottom w:val="0"/>
                              <w:divBdr>
                                <w:top w:val="single" w:sz="2" w:space="0" w:color="E5E7EB"/>
                                <w:left w:val="single" w:sz="2" w:space="0" w:color="E5E7EB"/>
                                <w:bottom w:val="single" w:sz="2" w:space="0" w:color="E5E7EB"/>
                                <w:right w:val="single" w:sz="2" w:space="0" w:color="E5E7EB"/>
                              </w:divBdr>
                              <w:divsChild>
                                <w:div w:id="1727872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87917292">
                      <w:marLeft w:val="0"/>
                      <w:marRight w:val="0"/>
                      <w:marTop w:val="0"/>
                      <w:marBottom w:val="0"/>
                      <w:divBdr>
                        <w:top w:val="none" w:sz="0" w:space="0" w:color="auto"/>
                        <w:left w:val="none" w:sz="0" w:space="0" w:color="auto"/>
                        <w:bottom w:val="none" w:sz="0" w:space="0" w:color="auto"/>
                        <w:right w:val="none" w:sz="0" w:space="0" w:color="auto"/>
                      </w:divBdr>
                      <w:divsChild>
                        <w:div w:id="604272252">
                          <w:marLeft w:val="0"/>
                          <w:marRight w:val="0"/>
                          <w:marTop w:val="0"/>
                          <w:marBottom w:val="0"/>
                          <w:divBdr>
                            <w:top w:val="single" w:sz="2" w:space="0" w:color="E5E7EB"/>
                            <w:left w:val="single" w:sz="2" w:space="0" w:color="E5E7EB"/>
                            <w:bottom w:val="single" w:sz="2" w:space="0" w:color="E5E7EB"/>
                            <w:right w:val="single" w:sz="2" w:space="0" w:color="E5E7EB"/>
                          </w:divBdr>
                          <w:divsChild>
                            <w:div w:id="180780005">
                              <w:marLeft w:val="0"/>
                              <w:marRight w:val="0"/>
                              <w:marTop w:val="0"/>
                              <w:marBottom w:val="0"/>
                              <w:divBdr>
                                <w:top w:val="single" w:sz="2" w:space="0" w:color="E5E7EB"/>
                                <w:left w:val="single" w:sz="2" w:space="0" w:color="E5E7EB"/>
                                <w:bottom w:val="single" w:sz="2" w:space="0" w:color="E5E7EB"/>
                                <w:right w:val="single" w:sz="2" w:space="0" w:color="E5E7EB"/>
                              </w:divBdr>
                              <w:divsChild>
                                <w:div w:id="1784761760">
                                  <w:marLeft w:val="0"/>
                                  <w:marRight w:val="0"/>
                                  <w:marTop w:val="0"/>
                                  <w:marBottom w:val="0"/>
                                  <w:divBdr>
                                    <w:top w:val="none" w:sz="0" w:space="0" w:color="auto"/>
                                    <w:left w:val="none" w:sz="0" w:space="0" w:color="auto"/>
                                    <w:bottom w:val="none" w:sz="0" w:space="0" w:color="auto"/>
                                    <w:right w:val="none" w:sz="0" w:space="0" w:color="auto"/>
                                  </w:divBdr>
                                  <w:divsChild>
                                    <w:div w:id="834683915">
                                      <w:marLeft w:val="0"/>
                                      <w:marRight w:val="0"/>
                                      <w:marTop w:val="0"/>
                                      <w:marBottom w:val="0"/>
                                      <w:divBdr>
                                        <w:top w:val="single" w:sz="2" w:space="6" w:color="E5E7EB"/>
                                        <w:left w:val="single" w:sz="2" w:space="6" w:color="E5E7EB"/>
                                        <w:bottom w:val="single" w:sz="2" w:space="3" w:color="E5E7EB"/>
                                        <w:right w:val="single" w:sz="2" w:space="6" w:color="E5E7EB"/>
                                      </w:divBdr>
                                      <w:divsChild>
                                        <w:div w:id="1097868584">
                                          <w:marLeft w:val="0"/>
                                          <w:marRight w:val="0"/>
                                          <w:marTop w:val="0"/>
                                          <w:marBottom w:val="0"/>
                                          <w:divBdr>
                                            <w:top w:val="single" w:sz="2" w:space="0" w:color="E5E7EB"/>
                                            <w:left w:val="single" w:sz="2" w:space="0" w:color="E5E7EB"/>
                                            <w:bottom w:val="single" w:sz="2" w:space="0" w:color="E5E7EB"/>
                                            <w:right w:val="single" w:sz="2" w:space="0" w:color="E5E7EB"/>
                                          </w:divBdr>
                                          <w:divsChild>
                                            <w:div w:id="606735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3521150">
                                          <w:marLeft w:val="0"/>
                                          <w:marRight w:val="0"/>
                                          <w:marTop w:val="0"/>
                                          <w:marBottom w:val="0"/>
                                          <w:divBdr>
                                            <w:top w:val="single" w:sz="2" w:space="0" w:color="E5E7EB"/>
                                            <w:left w:val="single" w:sz="2" w:space="0" w:color="E5E7EB"/>
                                            <w:bottom w:val="single" w:sz="2" w:space="0" w:color="E5E7EB"/>
                                            <w:right w:val="single" w:sz="2" w:space="0" w:color="E5E7EB"/>
                                          </w:divBdr>
                                          <w:divsChild>
                                            <w:div w:id="1972010938">
                                              <w:marLeft w:val="0"/>
                                              <w:marRight w:val="0"/>
                                              <w:marTop w:val="0"/>
                                              <w:marBottom w:val="0"/>
                                              <w:divBdr>
                                                <w:top w:val="none" w:sz="0" w:space="0" w:color="auto"/>
                                                <w:left w:val="none" w:sz="0" w:space="0" w:color="auto"/>
                                                <w:bottom w:val="none" w:sz="0" w:space="0" w:color="auto"/>
                                                <w:right w:val="none" w:sz="0" w:space="0" w:color="auto"/>
                                              </w:divBdr>
                                              <w:divsChild>
                                                <w:div w:id="1161114200">
                                                  <w:marLeft w:val="0"/>
                                                  <w:marRight w:val="0"/>
                                                  <w:marTop w:val="0"/>
                                                  <w:marBottom w:val="0"/>
                                                  <w:divBdr>
                                                    <w:top w:val="single" w:sz="2" w:space="0" w:color="E5E7EB"/>
                                                    <w:left w:val="single" w:sz="2" w:space="0" w:color="E5E7EB"/>
                                                    <w:bottom w:val="single" w:sz="2" w:space="0" w:color="E5E7EB"/>
                                                    <w:right w:val="single" w:sz="2" w:space="0" w:color="E5E7EB"/>
                                                  </w:divBdr>
                                                  <w:divsChild>
                                                    <w:div w:id="1651130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461100">
                                                  <w:marLeft w:val="0"/>
                                                  <w:marRight w:val="0"/>
                                                  <w:marTop w:val="0"/>
                                                  <w:marBottom w:val="0"/>
                                                  <w:divBdr>
                                                    <w:top w:val="none" w:sz="0" w:space="0" w:color="auto"/>
                                                    <w:left w:val="none" w:sz="0" w:space="0" w:color="auto"/>
                                                    <w:bottom w:val="none" w:sz="0" w:space="0" w:color="auto"/>
                                                    <w:right w:val="none" w:sz="0" w:space="0" w:color="auto"/>
                                                  </w:divBdr>
                                                </w:div>
                                              </w:divsChild>
                                            </w:div>
                                            <w:div w:id="819543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58762132">
                          <w:marLeft w:val="0"/>
                          <w:marRight w:val="0"/>
                          <w:marTop w:val="0"/>
                          <w:marBottom w:val="0"/>
                          <w:divBdr>
                            <w:top w:val="single" w:sz="2" w:space="0" w:color="E5E7EB"/>
                            <w:left w:val="single" w:sz="2" w:space="0" w:color="E5E7EB"/>
                            <w:bottom w:val="single" w:sz="2" w:space="0" w:color="E5E7EB"/>
                            <w:right w:val="single" w:sz="2" w:space="0" w:color="E5E7EB"/>
                          </w:divBdr>
                          <w:divsChild>
                            <w:div w:id="1904175075">
                              <w:marLeft w:val="0"/>
                              <w:marRight w:val="0"/>
                              <w:marTop w:val="0"/>
                              <w:marBottom w:val="0"/>
                              <w:divBdr>
                                <w:top w:val="single" w:sz="2" w:space="0" w:color="E5E7EB"/>
                                <w:left w:val="single" w:sz="2" w:space="0" w:color="E5E7EB"/>
                                <w:bottom w:val="single" w:sz="2" w:space="0" w:color="E5E7EB"/>
                                <w:right w:val="single" w:sz="2" w:space="0" w:color="E5E7EB"/>
                              </w:divBdr>
                              <w:divsChild>
                                <w:div w:id="544946940">
                                  <w:marLeft w:val="0"/>
                                  <w:marRight w:val="0"/>
                                  <w:marTop w:val="0"/>
                                  <w:marBottom w:val="0"/>
                                  <w:divBdr>
                                    <w:top w:val="none" w:sz="0" w:space="0" w:color="auto"/>
                                    <w:left w:val="none" w:sz="0" w:space="0" w:color="auto"/>
                                    <w:bottom w:val="none" w:sz="0" w:space="0" w:color="auto"/>
                                    <w:right w:val="none" w:sz="0" w:space="0" w:color="auto"/>
                                  </w:divBdr>
                                  <w:divsChild>
                                    <w:div w:id="1347634492">
                                      <w:marLeft w:val="0"/>
                                      <w:marRight w:val="0"/>
                                      <w:marTop w:val="0"/>
                                      <w:marBottom w:val="0"/>
                                      <w:divBdr>
                                        <w:top w:val="single" w:sz="2" w:space="6" w:color="E5E7EB"/>
                                        <w:left w:val="single" w:sz="2" w:space="6" w:color="E5E7EB"/>
                                        <w:bottom w:val="single" w:sz="2" w:space="3" w:color="E5E7EB"/>
                                        <w:right w:val="single" w:sz="2" w:space="6" w:color="E5E7EB"/>
                                      </w:divBdr>
                                      <w:divsChild>
                                        <w:div w:id="865099430">
                                          <w:marLeft w:val="0"/>
                                          <w:marRight w:val="0"/>
                                          <w:marTop w:val="0"/>
                                          <w:marBottom w:val="0"/>
                                          <w:divBdr>
                                            <w:top w:val="single" w:sz="2" w:space="0" w:color="E5E7EB"/>
                                            <w:left w:val="single" w:sz="2" w:space="0" w:color="E5E7EB"/>
                                            <w:bottom w:val="single" w:sz="2" w:space="0" w:color="E5E7EB"/>
                                            <w:right w:val="single" w:sz="2" w:space="0" w:color="E5E7EB"/>
                                          </w:divBdr>
                                          <w:divsChild>
                                            <w:div w:id="1483498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69381">
                                          <w:marLeft w:val="0"/>
                                          <w:marRight w:val="0"/>
                                          <w:marTop w:val="0"/>
                                          <w:marBottom w:val="0"/>
                                          <w:divBdr>
                                            <w:top w:val="single" w:sz="2" w:space="0" w:color="E5E7EB"/>
                                            <w:left w:val="single" w:sz="2" w:space="0" w:color="E5E7EB"/>
                                            <w:bottom w:val="single" w:sz="2" w:space="0" w:color="E5E7EB"/>
                                            <w:right w:val="single" w:sz="2" w:space="0" w:color="E5E7EB"/>
                                          </w:divBdr>
                                          <w:divsChild>
                                            <w:div w:id="1200582387">
                                              <w:marLeft w:val="0"/>
                                              <w:marRight w:val="0"/>
                                              <w:marTop w:val="0"/>
                                              <w:marBottom w:val="0"/>
                                              <w:divBdr>
                                                <w:top w:val="none" w:sz="0" w:space="0" w:color="auto"/>
                                                <w:left w:val="none" w:sz="0" w:space="0" w:color="auto"/>
                                                <w:bottom w:val="none" w:sz="0" w:space="0" w:color="auto"/>
                                                <w:right w:val="none" w:sz="0" w:space="0" w:color="auto"/>
                                              </w:divBdr>
                                              <w:divsChild>
                                                <w:div w:id="1135567529">
                                                  <w:marLeft w:val="0"/>
                                                  <w:marRight w:val="0"/>
                                                  <w:marTop w:val="0"/>
                                                  <w:marBottom w:val="0"/>
                                                  <w:divBdr>
                                                    <w:top w:val="single" w:sz="2" w:space="0" w:color="E5E7EB"/>
                                                    <w:left w:val="single" w:sz="2" w:space="0" w:color="E5E7EB"/>
                                                    <w:bottom w:val="single" w:sz="2" w:space="0" w:color="E5E7EB"/>
                                                    <w:right w:val="single" w:sz="2" w:space="0" w:color="E5E7EB"/>
                                                  </w:divBdr>
                                                  <w:divsChild>
                                                    <w:div w:id="1194929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092764">
                                                  <w:marLeft w:val="0"/>
                                                  <w:marRight w:val="0"/>
                                                  <w:marTop w:val="0"/>
                                                  <w:marBottom w:val="0"/>
                                                  <w:divBdr>
                                                    <w:top w:val="none" w:sz="0" w:space="0" w:color="auto"/>
                                                    <w:left w:val="none" w:sz="0" w:space="0" w:color="auto"/>
                                                    <w:bottom w:val="none" w:sz="0" w:space="0" w:color="auto"/>
                                                    <w:right w:val="none" w:sz="0" w:space="0" w:color="auto"/>
                                                  </w:divBdr>
                                                </w:div>
                                              </w:divsChild>
                                            </w:div>
                                            <w:div w:id="1517770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42301462">
                          <w:marLeft w:val="0"/>
                          <w:marRight w:val="0"/>
                          <w:marTop w:val="0"/>
                          <w:marBottom w:val="0"/>
                          <w:divBdr>
                            <w:top w:val="single" w:sz="2" w:space="0" w:color="E5E7EB"/>
                            <w:left w:val="single" w:sz="2" w:space="0" w:color="E5E7EB"/>
                            <w:bottom w:val="single" w:sz="2" w:space="0" w:color="E5E7EB"/>
                            <w:right w:val="single" w:sz="2" w:space="0" w:color="E5E7EB"/>
                          </w:divBdr>
                          <w:divsChild>
                            <w:div w:id="1013923150">
                              <w:marLeft w:val="0"/>
                              <w:marRight w:val="0"/>
                              <w:marTop w:val="0"/>
                              <w:marBottom w:val="0"/>
                              <w:divBdr>
                                <w:top w:val="single" w:sz="2" w:space="0" w:color="E5E7EB"/>
                                <w:left w:val="single" w:sz="2" w:space="0" w:color="E5E7EB"/>
                                <w:bottom w:val="single" w:sz="2" w:space="0" w:color="E5E7EB"/>
                                <w:right w:val="single" w:sz="2" w:space="0" w:color="E5E7EB"/>
                              </w:divBdr>
                              <w:divsChild>
                                <w:div w:id="1543665544">
                                  <w:marLeft w:val="0"/>
                                  <w:marRight w:val="0"/>
                                  <w:marTop w:val="0"/>
                                  <w:marBottom w:val="0"/>
                                  <w:divBdr>
                                    <w:top w:val="none" w:sz="0" w:space="0" w:color="auto"/>
                                    <w:left w:val="none" w:sz="0" w:space="0" w:color="auto"/>
                                    <w:bottom w:val="none" w:sz="0" w:space="0" w:color="auto"/>
                                    <w:right w:val="none" w:sz="0" w:space="0" w:color="auto"/>
                                  </w:divBdr>
                                  <w:divsChild>
                                    <w:div w:id="2099474439">
                                      <w:marLeft w:val="0"/>
                                      <w:marRight w:val="0"/>
                                      <w:marTop w:val="0"/>
                                      <w:marBottom w:val="0"/>
                                      <w:divBdr>
                                        <w:top w:val="single" w:sz="2" w:space="6" w:color="E5E7EB"/>
                                        <w:left w:val="single" w:sz="2" w:space="6" w:color="E5E7EB"/>
                                        <w:bottom w:val="single" w:sz="2" w:space="3" w:color="E5E7EB"/>
                                        <w:right w:val="single" w:sz="2" w:space="6" w:color="E5E7EB"/>
                                      </w:divBdr>
                                      <w:divsChild>
                                        <w:div w:id="1486705150">
                                          <w:marLeft w:val="0"/>
                                          <w:marRight w:val="0"/>
                                          <w:marTop w:val="0"/>
                                          <w:marBottom w:val="0"/>
                                          <w:divBdr>
                                            <w:top w:val="single" w:sz="2" w:space="0" w:color="E5E7EB"/>
                                            <w:left w:val="single" w:sz="2" w:space="0" w:color="E5E7EB"/>
                                            <w:bottom w:val="single" w:sz="2" w:space="0" w:color="E5E7EB"/>
                                            <w:right w:val="single" w:sz="2" w:space="0" w:color="E5E7EB"/>
                                          </w:divBdr>
                                          <w:divsChild>
                                            <w:div w:id="489298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4505557">
                                          <w:marLeft w:val="0"/>
                                          <w:marRight w:val="0"/>
                                          <w:marTop w:val="0"/>
                                          <w:marBottom w:val="0"/>
                                          <w:divBdr>
                                            <w:top w:val="single" w:sz="2" w:space="0" w:color="E5E7EB"/>
                                            <w:left w:val="single" w:sz="2" w:space="0" w:color="E5E7EB"/>
                                            <w:bottom w:val="single" w:sz="2" w:space="0" w:color="E5E7EB"/>
                                            <w:right w:val="single" w:sz="2" w:space="0" w:color="E5E7EB"/>
                                          </w:divBdr>
                                          <w:divsChild>
                                            <w:div w:id="1348097092">
                                              <w:marLeft w:val="0"/>
                                              <w:marRight w:val="0"/>
                                              <w:marTop w:val="0"/>
                                              <w:marBottom w:val="0"/>
                                              <w:divBdr>
                                                <w:top w:val="none" w:sz="0" w:space="0" w:color="auto"/>
                                                <w:left w:val="none" w:sz="0" w:space="0" w:color="auto"/>
                                                <w:bottom w:val="none" w:sz="0" w:space="0" w:color="auto"/>
                                                <w:right w:val="none" w:sz="0" w:space="0" w:color="auto"/>
                                              </w:divBdr>
                                              <w:divsChild>
                                                <w:div w:id="1315449036">
                                                  <w:marLeft w:val="0"/>
                                                  <w:marRight w:val="0"/>
                                                  <w:marTop w:val="0"/>
                                                  <w:marBottom w:val="0"/>
                                                  <w:divBdr>
                                                    <w:top w:val="single" w:sz="2" w:space="0" w:color="E5E7EB"/>
                                                    <w:left w:val="single" w:sz="2" w:space="0" w:color="E5E7EB"/>
                                                    <w:bottom w:val="single" w:sz="2" w:space="0" w:color="E5E7EB"/>
                                                    <w:right w:val="single" w:sz="2" w:space="0" w:color="E5E7EB"/>
                                                  </w:divBdr>
                                                  <w:divsChild>
                                                    <w:div w:id="1520467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00563">
                                                  <w:marLeft w:val="0"/>
                                                  <w:marRight w:val="0"/>
                                                  <w:marTop w:val="0"/>
                                                  <w:marBottom w:val="0"/>
                                                  <w:divBdr>
                                                    <w:top w:val="none" w:sz="0" w:space="0" w:color="auto"/>
                                                    <w:left w:val="none" w:sz="0" w:space="0" w:color="auto"/>
                                                    <w:bottom w:val="none" w:sz="0" w:space="0" w:color="auto"/>
                                                    <w:right w:val="none" w:sz="0" w:space="0" w:color="auto"/>
                                                  </w:divBdr>
                                                </w:div>
                                              </w:divsChild>
                                            </w:div>
                                            <w:div w:id="726102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45329083">
                          <w:marLeft w:val="0"/>
                          <w:marRight w:val="0"/>
                          <w:marTop w:val="0"/>
                          <w:marBottom w:val="0"/>
                          <w:divBdr>
                            <w:top w:val="none" w:sz="0" w:space="0" w:color="auto"/>
                            <w:left w:val="none" w:sz="0" w:space="0" w:color="auto"/>
                            <w:bottom w:val="none" w:sz="0" w:space="0" w:color="auto"/>
                            <w:right w:val="none" w:sz="0" w:space="0" w:color="auto"/>
                          </w:divBdr>
                          <w:divsChild>
                            <w:div w:id="581715885">
                              <w:marLeft w:val="0"/>
                              <w:marRight w:val="0"/>
                              <w:marTop w:val="0"/>
                              <w:marBottom w:val="0"/>
                              <w:divBdr>
                                <w:top w:val="single" w:sz="2" w:space="0" w:color="E5E7EB"/>
                                <w:left w:val="single" w:sz="2" w:space="0" w:color="E5E7EB"/>
                                <w:bottom w:val="single" w:sz="2" w:space="0" w:color="E5E7EB"/>
                                <w:right w:val="single" w:sz="2" w:space="0" w:color="E5E7EB"/>
                              </w:divBdr>
                              <w:divsChild>
                                <w:div w:id="1868909039">
                                  <w:marLeft w:val="0"/>
                                  <w:marRight w:val="0"/>
                                  <w:marTop w:val="0"/>
                                  <w:marBottom w:val="0"/>
                                  <w:divBdr>
                                    <w:top w:val="single" w:sz="2" w:space="0" w:color="E5E7EB"/>
                                    <w:left w:val="single" w:sz="2" w:space="0" w:color="E5E7EB"/>
                                    <w:bottom w:val="single" w:sz="2" w:space="0" w:color="E5E7EB"/>
                                    <w:right w:val="single" w:sz="2" w:space="0" w:color="E5E7EB"/>
                                  </w:divBdr>
                                </w:div>
                                <w:div w:id="1964846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2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349255">
          <w:marLeft w:val="0"/>
          <w:marRight w:val="0"/>
          <w:marTop w:val="0"/>
          <w:marBottom w:val="0"/>
          <w:divBdr>
            <w:top w:val="none" w:sz="0" w:space="0" w:color="auto"/>
            <w:left w:val="none" w:sz="0" w:space="0" w:color="auto"/>
            <w:bottom w:val="none" w:sz="0" w:space="0" w:color="auto"/>
            <w:right w:val="none" w:sz="0" w:space="0" w:color="auto"/>
          </w:divBdr>
          <w:divsChild>
            <w:div w:id="1261378103">
              <w:marLeft w:val="0"/>
              <w:marRight w:val="0"/>
              <w:marTop w:val="0"/>
              <w:marBottom w:val="0"/>
              <w:divBdr>
                <w:top w:val="none" w:sz="0" w:space="0" w:color="auto"/>
                <w:left w:val="none" w:sz="0" w:space="0" w:color="auto"/>
                <w:bottom w:val="none" w:sz="0" w:space="0" w:color="auto"/>
                <w:right w:val="none" w:sz="0" w:space="0" w:color="auto"/>
              </w:divBdr>
              <w:divsChild>
                <w:div w:id="901477099">
                  <w:marLeft w:val="0"/>
                  <w:marRight w:val="0"/>
                  <w:marTop w:val="0"/>
                  <w:marBottom w:val="120"/>
                  <w:divBdr>
                    <w:top w:val="single" w:sz="2" w:space="0" w:color="E5E7EB"/>
                    <w:left w:val="single" w:sz="2" w:space="0" w:color="E5E7EB"/>
                    <w:bottom w:val="single" w:sz="2" w:space="0" w:color="E5E7EB"/>
                    <w:right w:val="single" w:sz="2" w:space="0" w:color="E5E7EB"/>
                  </w:divBdr>
                  <w:divsChild>
                    <w:div w:id="1207838711">
                      <w:marLeft w:val="0"/>
                      <w:marRight w:val="0"/>
                      <w:marTop w:val="0"/>
                      <w:marBottom w:val="0"/>
                      <w:divBdr>
                        <w:top w:val="single" w:sz="2" w:space="0" w:color="E5E7EB"/>
                        <w:left w:val="single" w:sz="2" w:space="0" w:color="E5E7EB"/>
                        <w:bottom w:val="single" w:sz="2" w:space="0" w:color="E5E7EB"/>
                        <w:right w:val="single" w:sz="2" w:space="0" w:color="E5E7EB"/>
                      </w:divBdr>
                      <w:divsChild>
                        <w:div w:id="1962229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34285923">
              <w:marLeft w:val="0"/>
              <w:marRight w:val="0"/>
              <w:marTop w:val="0"/>
              <w:marBottom w:val="0"/>
              <w:divBdr>
                <w:top w:val="none" w:sz="0" w:space="0" w:color="auto"/>
                <w:left w:val="none" w:sz="0" w:space="0" w:color="auto"/>
                <w:bottom w:val="none" w:sz="0" w:space="0" w:color="auto"/>
                <w:right w:val="none" w:sz="0" w:space="0" w:color="auto"/>
              </w:divBdr>
              <w:divsChild>
                <w:div w:id="946618765">
                  <w:marLeft w:val="0"/>
                  <w:marRight w:val="0"/>
                  <w:marTop w:val="0"/>
                  <w:marBottom w:val="0"/>
                  <w:divBdr>
                    <w:top w:val="single" w:sz="2" w:space="0" w:color="E5E7EB"/>
                    <w:left w:val="single" w:sz="2" w:space="0" w:color="E5E7EB"/>
                    <w:bottom w:val="single" w:sz="2" w:space="0" w:color="E5E7EB"/>
                    <w:right w:val="single" w:sz="2" w:space="0" w:color="E5E7EB"/>
                  </w:divBdr>
                  <w:divsChild>
                    <w:div w:id="892228468">
                      <w:marLeft w:val="0"/>
                      <w:marRight w:val="0"/>
                      <w:marTop w:val="0"/>
                      <w:marBottom w:val="0"/>
                      <w:divBdr>
                        <w:top w:val="single" w:sz="2" w:space="0" w:color="E5E7EB"/>
                        <w:left w:val="single" w:sz="2" w:space="0" w:color="E5E7EB"/>
                        <w:bottom w:val="single" w:sz="2" w:space="0" w:color="E5E7EB"/>
                        <w:right w:val="single" w:sz="2" w:space="0" w:color="E5E7EB"/>
                      </w:divBdr>
                      <w:divsChild>
                        <w:div w:id="220098609">
                          <w:marLeft w:val="0"/>
                          <w:marRight w:val="0"/>
                          <w:marTop w:val="0"/>
                          <w:marBottom w:val="0"/>
                          <w:divBdr>
                            <w:top w:val="single" w:sz="2" w:space="0" w:color="E5E7EB"/>
                            <w:left w:val="single" w:sz="2" w:space="0" w:color="E5E7EB"/>
                            <w:bottom w:val="single" w:sz="2" w:space="0" w:color="E5E7EB"/>
                            <w:right w:val="single" w:sz="2" w:space="0" w:color="E5E7EB"/>
                          </w:divBdr>
                          <w:divsChild>
                            <w:div w:id="1022632265">
                              <w:marLeft w:val="0"/>
                              <w:marRight w:val="0"/>
                              <w:marTop w:val="0"/>
                              <w:marBottom w:val="0"/>
                              <w:divBdr>
                                <w:top w:val="single" w:sz="2" w:space="0" w:color="E5E7EB"/>
                                <w:left w:val="single" w:sz="2" w:space="0" w:color="E5E7EB"/>
                                <w:bottom w:val="single" w:sz="2" w:space="0" w:color="E5E7EB"/>
                                <w:right w:val="single" w:sz="2" w:space="0" w:color="E5E7EB"/>
                              </w:divBdr>
                            </w:div>
                            <w:div w:id="175508721">
                              <w:marLeft w:val="0"/>
                              <w:marRight w:val="0"/>
                              <w:marTop w:val="0"/>
                              <w:marBottom w:val="0"/>
                              <w:divBdr>
                                <w:top w:val="single" w:sz="2" w:space="0" w:color="E5E7EB"/>
                                <w:left w:val="single" w:sz="2" w:space="0" w:color="E5E7EB"/>
                                <w:bottom w:val="single" w:sz="2" w:space="0" w:color="E5E7EB"/>
                                <w:right w:val="single" w:sz="2" w:space="0" w:color="E5E7EB"/>
                              </w:divBdr>
                            </w:div>
                            <w:div w:id="1413116704">
                              <w:marLeft w:val="0"/>
                              <w:marRight w:val="0"/>
                              <w:marTop w:val="0"/>
                              <w:marBottom w:val="0"/>
                              <w:divBdr>
                                <w:top w:val="single" w:sz="2" w:space="0" w:color="E5E7EB"/>
                                <w:left w:val="single" w:sz="2" w:space="0" w:color="E5E7EB"/>
                                <w:bottom w:val="single" w:sz="2" w:space="0" w:color="E5E7EB"/>
                                <w:right w:val="single" w:sz="2" w:space="0" w:color="E5E7EB"/>
                              </w:divBdr>
                            </w:div>
                            <w:div w:id="908811966">
                              <w:marLeft w:val="0"/>
                              <w:marRight w:val="0"/>
                              <w:marTop w:val="0"/>
                              <w:marBottom w:val="0"/>
                              <w:divBdr>
                                <w:top w:val="single" w:sz="2" w:space="0" w:color="E5E7EB"/>
                                <w:left w:val="single" w:sz="2" w:space="0" w:color="E5E7EB"/>
                                <w:bottom w:val="single" w:sz="2" w:space="0" w:color="E5E7EB"/>
                                <w:right w:val="single" w:sz="2" w:space="0" w:color="E5E7EB"/>
                              </w:divBdr>
                            </w:div>
                            <w:div w:id="1669364341">
                              <w:marLeft w:val="0"/>
                              <w:marRight w:val="0"/>
                              <w:marTop w:val="0"/>
                              <w:marBottom w:val="0"/>
                              <w:divBdr>
                                <w:top w:val="single" w:sz="2" w:space="0" w:color="E5E7EB"/>
                                <w:left w:val="single" w:sz="2" w:space="0" w:color="E5E7EB"/>
                                <w:bottom w:val="single" w:sz="2" w:space="0" w:color="E5E7EB"/>
                                <w:right w:val="single" w:sz="2" w:space="0" w:color="E5E7EB"/>
                              </w:divBdr>
                            </w:div>
                            <w:div w:id="1475172188">
                              <w:marLeft w:val="0"/>
                              <w:marRight w:val="0"/>
                              <w:marTop w:val="0"/>
                              <w:marBottom w:val="0"/>
                              <w:divBdr>
                                <w:top w:val="single" w:sz="2" w:space="0" w:color="E5E7EB"/>
                                <w:left w:val="single" w:sz="2" w:space="0" w:color="E5E7EB"/>
                                <w:bottom w:val="single" w:sz="2" w:space="0" w:color="E5E7EB"/>
                                <w:right w:val="single" w:sz="2" w:space="0" w:color="E5E7EB"/>
                              </w:divBdr>
                            </w:div>
                            <w:div w:id="1482698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431169664">
      <w:bodyDiv w:val="1"/>
      <w:marLeft w:val="0"/>
      <w:marRight w:val="0"/>
      <w:marTop w:val="0"/>
      <w:marBottom w:val="0"/>
      <w:divBdr>
        <w:top w:val="none" w:sz="0" w:space="0" w:color="auto"/>
        <w:left w:val="none" w:sz="0" w:space="0" w:color="auto"/>
        <w:bottom w:val="none" w:sz="0" w:space="0" w:color="auto"/>
        <w:right w:val="none" w:sz="0" w:space="0" w:color="auto"/>
      </w:divBdr>
    </w:div>
    <w:div w:id="548155341">
      <w:bodyDiv w:val="1"/>
      <w:marLeft w:val="0"/>
      <w:marRight w:val="0"/>
      <w:marTop w:val="0"/>
      <w:marBottom w:val="0"/>
      <w:divBdr>
        <w:top w:val="none" w:sz="0" w:space="0" w:color="auto"/>
        <w:left w:val="none" w:sz="0" w:space="0" w:color="auto"/>
        <w:bottom w:val="none" w:sz="0" w:space="0" w:color="auto"/>
        <w:right w:val="none" w:sz="0" w:space="0" w:color="auto"/>
      </w:divBdr>
      <w:divsChild>
        <w:div w:id="426006535">
          <w:marLeft w:val="0"/>
          <w:marRight w:val="0"/>
          <w:marTop w:val="0"/>
          <w:marBottom w:val="0"/>
          <w:divBdr>
            <w:top w:val="none" w:sz="0" w:space="0" w:color="auto"/>
            <w:left w:val="none" w:sz="0" w:space="0" w:color="auto"/>
            <w:bottom w:val="none" w:sz="0" w:space="0" w:color="auto"/>
            <w:right w:val="none" w:sz="0" w:space="0" w:color="auto"/>
          </w:divBdr>
        </w:div>
        <w:div w:id="732042748">
          <w:marLeft w:val="0"/>
          <w:marRight w:val="0"/>
          <w:marTop w:val="0"/>
          <w:marBottom w:val="0"/>
          <w:divBdr>
            <w:top w:val="none" w:sz="0" w:space="0" w:color="auto"/>
            <w:left w:val="none" w:sz="0" w:space="0" w:color="auto"/>
            <w:bottom w:val="none" w:sz="0" w:space="0" w:color="auto"/>
            <w:right w:val="none" w:sz="0" w:space="0" w:color="auto"/>
          </w:divBdr>
        </w:div>
        <w:div w:id="1832914459">
          <w:marLeft w:val="0"/>
          <w:marRight w:val="0"/>
          <w:marTop w:val="0"/>
          <w:marBottom w:val="0"/>
          <w:divBdr>
            <w:top w:val="none" w:sz="0" w:space="0" w:color="auto"/>
            <w:left w:val="none" w:sz="0" w:space="0" w:color="auto"/>
            <w:bottom w:val="none" w:sz="0" w:space="0" w:color="auto"/>
            <w:right w:val="none" w:sz="0" w:space="0" w:color="auto"/>
          </w:divBdr>
        </w:div>
        <w:div w:id="848720757">
          <w:marLeft w:val="0"/>
          <w:marRight w:val="0"/>
          <w:marTop w:val="0"/>
          <w:marBottom w:val="0"/>
          <w:divBdr>
            <w:top w:val="none" w:sz="0" w:space="0" w:color="auto"/>
            <w:left w:val="none" w:sz="0" w:space="0" w:color="auto"/>
            <w:bottom w:val="none" w:sz="0" w:space="0" w:color="auto"/>
            <w:right w:val="none" w:sz="0" w:space="0" w:color="auto"/>
          </w:divBdr>
        </w:div>
        <w:div w:id="2041709278">
          <w:marLeft w:val="0"/>
          <w:marRight w:val="0"/>
          <w:marTop w:val="0"/>
          <w:marBottom w:val="0"/>
          <w:divBdr>
            <w:top w:val="none" w:sz="0" w:space="0" w:color="auto"/>
            <w:left w:val="none" w:sz="0" w:space="0" w:color="auto"/>
            <w:bottom w:val="none" w:sz="0" w:space="0" w:color="auto"/>
            <w:right w:val="none" w:sz="0" w:space="0" w:color="auto"/>
          </w:divBdr>
        </w:div>
        <w:div w:id="430586788">
          <w:marLeft w:val="0"/>
          <w:marRight w:val="0"/>
          <w:marTop w:val="0"/>
          <w:marBottom w:val="0"/>
          <w:divBdr>
            <w:top w:val="none" w:sz="0" w:space="0" w:color="auto"/>
            <w:left w:val="none" w:sz="0" w:space="0" w:color="auto"/>
            <w:bottom w:val="none" w:sz="0" w:space="0" w:color="auto"/>
            <w:right w:val="none" w:sz="0" w:space="0" w:color="auto"/>
          </w:divBdr>
        </w:div>
        <w:div w:id="397022051">
          <w:marLeft w:val="0"/>
          <w:marRight w:val="0"/>
          <w:marTop w:val="0"/>
          <w:marBottom w:val="0"/>
          <w:divBdr>
            <w:top w:val="none" w:sz="0" w:space="0" w:color="auto"/>
            <w:left w:val="none" w:sz="0" w:space="0" w:color="auto"/>
            <w:bottom w:val="none" w:sz="0" w:space="0" w:color="auto"/>
            <w:right w:val="none" w:sz="0" w:space="0" w:color="auto"/>
          </w:divBdr>
        </w:div>
        <w:div w:id="1143277128">
          <w:marLeft w:val="0"/>
          <w:marRight w:val="0"/>
          <w:marTop w:val="0"/>
          <w:marBottom w:val="0"/>
          <w:divBdr>
            <w:top w:val="none" w:sz="0" w:space="0" w:color="auto"/>
            <w:left w:val="none" w:sz="0" w:space="0" w:color="auto"/>
            <w:bottom w:val="none" w:sz="0" w:space="0" w:color="auto"/>
            <w:right w:val="none" w:sz="0" w:space="0" w:color="auto"/>
          </w:divBdr>
        </w:div>
        <w:div w:id="2087409034">
          <w:marLeft w:val="0"/>
          <w:marRight w:val="0"/>
          <w:marTop w:val="0"/>
          <w:marBottom w:val="0"/>
          <w:divBdr>
            <w:top w:val="none" w:sz="0" w:space="0" w:color="auto"/>
            <w:left w:val="none" w:sz="0" w:space="0" w:color="auto"/>
            <w:bottom w:val="none" w:sz="0" w:space="0" w:color="auto"/>
            <w:right w:val="none" w:sz="0" w:space="0" w:color="auto"/>
          </w:divBdr>
        </w:div>
      </w:divsChild>
    </w:div>
    <w:div w:id="665934193">
      <w:bodyDiv w:val="1"/>
      <w:marLeft w:val="0"/>
      <w:marRight w:val="0"/>
      <w:marTop w:val="0"/>
      <w:marBottom w:val="0"/>
      <w:divBdr>
        <w:top w:val="none" w:sz="0" w:space="0" w:color="auto"/>
        <w:left w:val="none" w:sz="0" w:space="0" w:color="auto"/>
        <w:bottom w:val="none" w:sz="0" w:space="0" w:color="auto"/>
        <w:right w:val="none" w:sz="0" w:space="0" w:color="auto"/>
      </w:divBdr>
    </w:div>
    <w:div w:id="814221815">
      <w:bodyDiv w:val="1"/>
      <w:marLeft w:val="0"/>
      <w:marRight w:val="0"/>
      <w:marTop w:val="0"/>
      <w:marBottom w:val="0"/>
      <w:divBdr>
        <w:top w:val="none" w:sz="0" w:space="0" w:color="auto"/>
        <w:left w:val="none" w:sz="0" w:space="0" w:color="auto"/>
        <w:bottom w:val="none" w:sz="0" w:space="0" w:color="auto"/>
        <w:right w:val="none" w:sz="0" w:space="0" w:color="auto"/>
      </w:divBdr>
      <w:divsChild>
        <w:div w:id="873806933">
          <w:marLeft w:val="0"/>
          <w:marRight w:val="0"/>
          <w:marTop w:val="0"/>
          <w:marBottom w:val="0"/>
          <w:divBdr>
            <w:top w:val="none" w:sz="0" w:space="0" w:color="auto"/>
            <w:left w:val="none" w:sz="0" w:space="0" w:color="auto"/>
            <w:bottom w:val="none" w:sz="0" w:space="0" w:color="auto"/>
            <w:right w:val="none" w:sz="0" w:space="0" w:color="auto"/>
          </w:divBdr>
        </w:div>
      </w:divsChild>
    </w:div>
    <w:div w:id="843129071">
      <w:bodyDiv w:val="1"/>
      <w:marLeft w:val="0"/>
      <w:marRight w:val="0"/>
      <w:marTop w:val="0"/>
      <w:marBottom w:val="0"/>
      <w:divBdr>
        <w:top w:val="none" w:sz="0" w:space="0" w:color="auto"/>
        <w:left w:val="none" w:sz="0" w:space="0" w:color="auto"/>
        <w:bottom w:val="none" w:sz="0" w:space="0" w:color="auto"/>
        <w:right w:val="none" w:sz="0" w:space="0" w:color="auto"/>
      </w:divBdr>
      <w:divsChild>
        <w:div w:id="1312633801">
          <w:marLeft w:val="0"/>
          <w:marRight w:val="0"/>
          <w:marTop w:val="0"/>
          <w:marBottom w:val="0"/>
          <w:divBdr>
            <w:top w:val="none" w:sz="0" w:space="0" w:color="auto"/>
            <w:left w:val="none" w:sz="0" w:space="0" w:color="auto"/>
            <w:bottom w:val="none" w:sz="0" w:space="0" w:color="auto"/>
            <w:right w:val="none" w:sz="0" w:space="0" w:color="auto"/>
          </w:divBdr>
        </w:div>
      </w:divsChild>
    </w:div>
    <w:div w:id="853424122">
      <w:bodyDiv w:val="1"/>
      <w:marLeft w:val="0"/>
      <w:marRight w:val="0"/>
      <w:marTop w:val="0"/>
      <w:marBottom w:val="0"/>
      <w:divBdr>
        <w:top w:val="none" w:sz="0" w:space="0" w:color="auto"/>
        <w:left w:val="none" w:sz="0" w:space="0" w:color="auto"/>
        <w:bottom w:val="none" w:sz="0" w:space="0" w:color="auto"/>
        <w:right w:val="none" w:sz="0" w:space="0" w:color="auto"/>
      </w:divBdr>
    </w:div>
    <w:div w:id="908030738">
      <w:bodyDiv w:val="1"/>
      <w:marLeft w:val="0"/>
      <w:marRight w:val="0"/>
      <w:marTop w:val="0"/>
      <w:marBottom w:val="0"/>
      <w:divBdr>
        <w:top w:val="none" w:sz="0" w:space="0" w:color="auto"/>
        <w:left w:val="none" w:sz="0" w:space="0" w:color="auto"/>
        <w:bottom w:val="none" w:sz="0" w:space="0" w:color="auto"/>
        <w:right w:val="none" w:sz="0" w:space="0" w:color="auto"/>
      </w:divBdr>
    </w:div>
    <w:div w:id="1051076400">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368066845">
      <w:bodyDiv w:val="1"/>
      <w:marLeft w:val="0"/>
      <w:marRight w:val="0"/>
      <w:marTop w:val="0"/>
      <w:marBottom w:val="0"/>
      <w:divBdr>
        <w:top w:val="none" w:sz="0" w:space="0" w:color="auto"/>
        <w:left w:val="none" w:sz="0" w:space="0" w:color="auto"/>
        <w:bottom w:val="none" w:sz="0" w:space="0" w:color="auto"/>
        <w:right w:val="none" w:sz="0" w:space="0" w:color="auto"/>
      </w:divBdr>
      <w:divsChild>
        <w:div w:id="635254216">
          <w:marLeft w:val="0"/>
          <w:marRight w:val="0"/>
          <w:marTop w:val="0"/>
          <w:marBottom w:val="0"/>
          <w:divBdr>
            <w:top w:val="none" w:sz="0" w:space="0" w:color="auto"/>
            <w:left w:val="none" w:sz="0" w:space="0" w:color="auto"/>
            <w:bottom w:val="none" w:sz="0" w:space="0" w:color="auto"/>
            <w:right w:val="none" w:sz="0" w:space="0" w:color="auto"/>
          </w:divBdr>
        </w:div>
      </w:divsChild>
    </w:div>
    <w:div w:id="1389843276">
      <w:bodyDiv w:val="1"/>
      <w:marLeft w:val="0"/>
      <w:marRight w:val="0"/>
      <w:marTop w:val="0"/>
      <w:marBottom w:val="0"/>
      <w:divBdr>
        <w:top w:val="none" w:sz="0" w:space="0" w:color="auto"/>
        <w:left w:val="none" w:sz="0" w:space="0" w:color="auto"/>
        <w:bottom w:val="none" w:sz="0" w:space="0" w:color="auto"/>
        <w:right w:val="none" w:sz="0" w:space="0" w:color="auto"/>
      </w:divBdr>
      <w:divsChild>
        <w:div w:id="1452741689">
          <w:marLeft w:val="0"/>
          <w:marRight w:val="0"/>
          <w:marTop w:val="0"/>
          <w:marBottom w:val="0"/>
          <w:divBdr>
            <w:top w:val="none" w:sz="0" w:space="0" w:color="auto"/>
            <w:left w:val="none" w:sz="0" w:space="0" w:color="auto"/>
            <w:bottom w:val="none" w:sz="0" w:space="0" w:color="auto"/>
            <w:right w:val="none" w:sz="0" w:space="0" w:color="auto"/>
          </w:divBdr>
        </w:div>
        <w:div w:id="1247957704">
          <w:marLeft w:val="0"/>
          <w:marRight w:val="0"/>
          <w:marTop w:val="0"/>
          <w:marBottom w:val="0"/>
          <w:divBdr>
            <w:top w:val="none" w:sz="0" w:space="0" w:color="auto"/>
            <w:left w:val="none" w:sz="0" w:space="0" w:color="auto"/>
            <w:bottom w:val="none" w:sz="0" w:space="0" w:color="auto"/>
            <w:right w:val="none" w:sz="0" w:space="0" w:color="auto"/>
          </w:divBdr>
        </w:div>
      </w:divsChild>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453135889">
      <w:bodyDiv w:val="1"/>
      <w:marLeft w:val="0"/>
      <w:marRight w:val="0"/>
      <w:marTop w:val="0"/>
      <w:marBottom w:val="0"/>
      <w:divBdr>
        <w:top w:val="none" w:sz="0" w:space="0" w:color="auto"/>
        <w:left w:val="none" w:sz="0" w:space="0" w:color="auto"/>
        <w:bottom w:val="none" w:sz="0" w:space="0" w:color="auto"/>
        <w:right w:val="none" w:sz="0" w:space="0" w:color="auto"/>
      </w:divBdr>
      <w:divsChild>
        <w:div w:id="2133857743">
          <w:marLeft w:val="0"/>
          <w:marRight w:val="0"/>
          <w:marTop w:val="0"/>
          <w:marBottom w:val="0"/>
          <w:divBdr>
            <w:top w:val="none" w:sz="0" w:space="0" w:color="auto"/>
            <w:left w:val="none" w:sz="0" w:space="0" w:color="auto"/>
            <w:bottom w:val="none" w:sz="0" w:space="0" w:color="auto"/>
            <w:right w:val="none" w:sz="0" w:space="0" w:color="auto"/>
          </w:divBdr>
        </w:div>
        <w:div w:id="881094439">
          <w:marLeft w:val="0"/>
          <w:marRight w:val="0"/>
          <w:marTop w:val="0"/>
          <w:marBottom w:val="0"/>
          <w:divBdr>
            <w:top w:val="none" w:sz="0" w:space="0" w:color="auto"/>
            <w:left w:val="none" w:sz="0" w:space="0" w:color="auto"/>
            <w:bottom w:val="none" w:sz="0" w:space="0" w:color="auto"/>
            <w:right w:val="none" w:sz="0" w:space="0" w:color="auto"/>
          </w:divBdr>
        </w:div>
        <w:div w:id="1532767558">
          <w:marLeft w:val="0"/>
          <w:marRight w:val="0"/>
          <w:marTop w:val="0"/>
          <w:marBottom w:val="0"/>
          <w:divBdr>
            <w:top w:val="none" w:sz="0" w:space="0" w:color="auto"/>
            <w:left w:val="none" w:sz="0" w:space="0" w:color="auto"/>
            <w:bottom w:val="none" w:sz="0" w:space="0" w:color="auto"/>
            <w:right w:val="none" w:sz="0" w:space="0" w:color="auto"/>
          </w:divBdr>
        </w:div>
        <w:div w:id="1695375391">
          <w:marLeft w:val="0"/>
          <w:marRight w:val="0"/>
          <w:marTop w:val="0"/>
          <w:marBottom w:val="0"/>
          <w:divBdr>
            <w:top w:val="none" w:sz="0" w:space="0" w:color="auto"/>
            <w:left w:val="none" w:sz="0" w:space="0" w:color="auto"/>
            <w:bottom w:val="none" w:sz="0" w:space="0" w:color="auto"/>
            <w:right w:val="none" w:sz="0" w:space="0" w:color="auto"/>
          </w:divBdr>
        </w:div>
        <w:div w:id="609433246">
          <w:marLeft w:val="0"/>
          <w:marRight w:val="0"/>
          <w:marTop w:val="0"/>
          <w:marBottom w:val="0"/>
          <w:divBdr>
            <w:top w:val="none" w:sz="0" w:space="0" w:color="auto"/>
            <w:left w:val="none" w:sz="0" w:space="0" w:color="auto"/>
            <w:bottom w:val="none" w:sz="0" w:space="0" w:color="auto"/>
            <w:right w:val="none" w:sz="0" w:space="0" w:color="auto"/>
          </w:divBdr>
        </w:div>
      </w:divsChild>
    </w:div>
    <w:div w:id="1497453259">
      <w:bodyDiv w:val="1"/>
      <w:marLeft w:val="0"/>
      <w:marRight w:val="0"/>
      <w:marTop w:val="0"/>
      <w:marBottom w:val="0"/>
      <w:divBdr>
        <w:top w:val="none" w:sz="0" w:space="0" w:color="auto"/>
        <w:left w:val="none" w:sz="0" w:space="0" w:color="auto"/>
        <w:bottom w:val="none" w:sz="0" w:space="0" w:color="auto"/>
        <w:right w:val="none" w:sz="0" w:space="0" w:color="auto"/>
      </w:divBdr>
      <w:divsChild>
        <w:div w:id="1928417441">
          <w:marLeft w:val="0"/>
          <w:marRight w:val="0"/>
          <w:marTop w:val="0"/>
          <w:marBottom w:val="0"/>
          <w:divBdr>
            <w:top w:val="none" w:sz="0" w:space="0" w:color="auto"/>
            <w:left w:val="none" w:sz="0" w:space="0" w:color="auto"/>
            <w:bottom w:val="none" w:sz="0" w:space="0" w:color="auto"/>
            <w:right w:val="none" w:sz="0" w:space="0" w:color="auto"/>
          </w:divBdr>
        </w:div>
      </w:divsChild>
    </w:div>
    <w:div w:id="1529634380">
      <w:bodyDiv w:val="1"/>
      <w:marLeft w:val="0"/>
      <w:marRight w:val="0"/>
      <w:marTop w:val="0"/>
      <w:marBottom w:val="0"/>
      <w:divBdr>
        <w:top w:val="none" w:sz="0" w:space="0" w:color="auto"/>
        <w:left w:val="none" w:sz="0" w:space="0" w:color="auto"/>
        <w:bottom w:val="none" w:sz="0" w:space="0" w:color="auto"/>
        <w:right w:val="none" w:sz="0" w:space="0" w:color="auto"/>
      </w:divBdr>
    </w:div>
    <w:div w:id="1849902642">
      <w:bodyDiv w:val="1"/>
      <w:marLeft w:val="0"/>
      <w:marRight w:val="0"/>
      <w:marTop w:val="0"/>
      <w:marBottom w:val="0"/>
      <w:divBdr>
        <w:top w:val="none" w:sz="0" w:space="0" w:color="auto"/>
        <w:left w:val="none" w:sz="0" w:space="0" w:color="auto"/>
        <w:bottom w:val="none" w:sz="0" w:space="0" w:color="auto"/>
        <w:right w:val="none" w:sz="0" w:space="0" w:color="auto"/>
      </w:divBdr>
      <w:divsChild>
        <w:div w:id="643853462">
          <w:marLeft w:val="0"/>
          <w:marRight w:val="0"/>
          <w:marTop w:val="0"/>
          <w:marBottom w:val="0"/>
          <w:divBdr>
            <w:top w:val="none" w:sz="0" w:space="0" w:color="auto"/>
            <w:left w:val="none" w:sz="0" w:space="0" w:color="auto"/>
            <w:bottom w:val="none" w:sz="0" w:space="0" w:color="auto"/>
            <w:right w:val="none" w:sz="0" w:space="0" w:color="auto"/>
          </w:divBdr>
        </w:div>
        <w:div w:id="1271746281">
          <w:marLeft w:val="0"/>
          <w:marRight w:val="0"/>
          <w:marTop w:val="0"/>
          <w:marBottom w:val="0"/>
          <w:divBdr>
            <w:top w:val="none" w:sz="0" w:space="0" w:color="auto"/>
            <w:left w:val="none" w:sz="0" w:space="0" w:color="auto"/>
            <w:bottom w:val="none" w:sz="0" w:space="0" w:color="auto"/>
            <w:right w:val="none" w:sz="0" w:space="0" w:color="auto"/>
          </w:divBdr>
        </w:div>
      </w:divsChild>
    </w:div>
    <w:div w:id="1952125706">
      <w:bodyDiv w:val="1"/>
      <w:marLeft w:val="0"/>
      <w:marRight w:val="0"/>
      <w:marTop w:val="0"/>
      <w:marBottom w:val="0"/>
      <w:divBdr>
        <w:top w:val="none" w:sz="0" w:space="0" w:color="auto"/>
        <w:left w:val="none" w:sz="0" w:space="0" w:color="auto"/>
        <w:bottom w:val="none" w:sz="0" w:space="0" w:color="auto"/>
        <w:right w:val="none" w:sz="0" w:space="0" w:color="auto"/>
      </w:divBdr>
      <w:divsChild>
        <w:div w:id="1867013006">
          <w:marLeft w:val="0"/>
          <w:marRight w:val="0"/>
          <w:marTop w:val="0"/>
          <w:marBottom w:val="0"/>
          <w:divBdr>
            <w:top w:val="none" w:sz="0" w:space="0" w:color="auto"/>
            <w:left w:val="none" w:sz="0" w:space="0" w:color="auto"/>
            <w:bottom w:val="none" w:sz="0" w:space="0" w:color="auto"/>
            <w:right w:val="none" w:sz="0" w:space="0" w:color="auto"/>
          </w:divBdr>
        </w:div>
        <w:div w:id="1947535858">
          <w:marLeft w:val="0"/>
          <w:marRight w:val="0"/>
          <w:marTop w:val="0"/>
          <w:marBottom w:val="0"/>
          <w:divBdr>
            <w:top w:val="none" w:sz="0" w:space="0" w:color="auto"/>
            <w:left w:val="none" w:sz="0" w:space="0" w:color="auto"/>
            <w:bottom w:val="none" w:sz="0" w:space="0" w:color="auto"/>
            <w:right w:val="none" w:sz="0" w:space="0" w:color="auto"/>
          </w:divBdr>
        </w:div>
        <w:div w:id="579679544">
          <w:marLeft w:val="0"/>
          <w:marRight w:val="0"/>
          <w:marTop w:val="0"/>
          <w:marBottom w:val="0"/>
          <w:divBdr>
            <w:top w:val="none" w:sz="0" w:space="0" w:color="auto"/>
            <w:left w:val="none" w:sz="0" w:space="0" w:color="auto"/>
            <w:bottom w:val="none" w:sz="0" w:space="0" w:color="auto"/>
            <w:right w:val="none" w:sz="0" w:space="0" w:color="auto"/>
          </w:divBdr>
        </w:div>
        <w:div w:id="1100220009">
          <w:marLeft w:val="0"/>
          <w:marRight w:val="0"/>
          <w:marTop w:val="0"/>
          <w:marBottom w:val="0"/>
          <w:divBdr>
            <w:top w:val="none" w:sz="0" w:space="0" w:color="auto"/>
            <w:left w:val="none" w:sz="0" w:space="0" w:color="auto"/>
            <w:bottom w:val="none" w:sz="0" w:space="0" w:color="auto"/>
            <w:right w:val="none" w:sz="0" w:space="0" w:color="auto"/>
          </w:divBdr>
        </w:div>
        <w:div w:id="35588729">
          <w:marLeft w:val="0"/>
          <w:marRight w:val="0"/>
          <w:marTop w:val="0"/>
          <w:marBottom w:val="0"/>
          <w:divBdr>
            <w:top w:val="none" w:sz="0" w:space="0" w:color="auto"/>
            <w:left w:val="none" w:sz="0" w:space="0" w:color="auto"/>
            <w:bottom w:val="none" w:sz="0" w:space="0" w:color="auto"/>
            <w:right w:val="none" w:sz="0" w:space="0" w:color="auto"/>
          </w:divBdr>
        </w:div>
        <w:div w:id="1429303326">
          <w:marLeft w:val="0"/>
          <w:marRight w:val="0"/>
          <w:marTop w:val="0"/>
          <w:marBottom w:val="0"/>
          <w:divBdr>
            <w:top w:val="none" w:sz="0" w:space="0" w:color="auto"/>
            <w:left w:val="none" w:sz="0" w:space="0" w:color="auto"/>
            <w:bottom w:val="none" w:sz="0" w:space="0" w:color="auto"/>
            <w:right w:val="none" w:sz="0" w:space="0" w:color="auto"/>
          </w:divBdr>
        </w:div>
        <w:div w:id="1309630739">
          <w:marLeft w:val="0"/>
          <w:marRight w:val="0"/>
          <w:marTop w:val="0"/>
          <w:marBottom w:val="0"/>
          <w:divBdr>
            <w:top w:val="none" w:sz="0" w:space="0" w:color="auto"/>
            <w:left w:val="none" w:sz="0" w:space="0" w:color="auto"/>
            <w:bottom w:val="none" w:sz="0" w:space="0" w:color="auto"/>
            <w:right w:val="none" w:sz="0" w:space="0" w:color="auto"/>
          </w:divBdr>
        </w:div>
        <w:div w:id="1018193650">
          <w:marLeft w:val="0"/>
          <w:marRight w:val="0"/>
          <w:marTop w:val="0"/>
          <w:marBottom w:val="0"/>
          <w:divBdr>
            <w:top w:val="none" w:sz="0" w:space="0" w:color="auto"/>
            <w:left w:val="none" w:sz="0" w:space="0" w:color="auto"/>
            <w:bottom w:val="none" w:sz="0" w:space="0" w:color="auto"/>
            <w:right w:val="none" w:sz="0" w:space="0" w:color="auto"/>
          </w:divBdr>
        </w:div>
        <w:div w:id="2092003819">
          <w:marLeft w:val="0"/>
          <w:marRight w:val="0"/>
          <w:marTop w:val="0"/>
          <w:marBottom w:val="0"/>
          <w:divBdr>
            <w:top w:val="none" w:sz="0" w:space="0" w:color="auto"/>
            <w:left w:val="none" w:sz="0" w:space="0" w:color="auto"/>
            <w:bottom w:val="none" w:sz="0" w:space="0" w:color="auto"/>
            <w:right w:val="none" w:sz="0" w:space="0" w:color="auto"/>
          </w:divBdr>
        </w:div>
      </w:divsChild>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 w:id="203191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estatter.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statter.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estatter.de" TargetMode="External"/><Relationship Id="rId4" Type="http://schemas.openxmlformats.org/officeDocument/2006/relationships/settings" Target="settings.xml"/><Relationship Id="rId9" Type="http://schemas.openxmlformats.org/officeDocument/2006/relationships/hyperlink" Target="http://www.bestatter.de"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73EF-8E04-4EB1-AD83-E47428F0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1219</Words>
  <Characters>7684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8886</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6</cp:revision>
  <cp:lastPrinted>2019-10-01T10:31:00Z</cp:lastPrinted>
  <dcterms:created xsi:type="dcterms:W3CDTF">2024-10-28T15:18:00Z</dcterms:created>
  <dcterms:modified xsi:type="dcterms:W3CDTF">2024-11-07T12:03:00Z</dcterms:modified>
</cp:coreProperties>
</file>